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7A8FBA" w14:textId="77777777" w:rsidR="004B07EE" w:rsidRPr="004B07EE" w:rsidRDefault="004B07EE" w:rsidP="003C2519">
      <w:pPr>
        <w:spacing w:after="0" w:line="276" w:lineRule="auto"/>
        <w:ind w:left="-284" w:right="-284"/>
        <w:rPr>
          <w:b/>
          <w:bCs/>
          <w:sz w:val="40"/>
          <w:szCs w:val="40"/>
          <w:lang w:val="en-GB"/>
        </w:rPr>
      </w:pPr>
      <w:r w:rsidRPr="004B07EE">
        <w:rPr>
          <w:b/>
          <w:bCs/>
          <w:sz w:val="40"/>
          <w:szCs w:val="40"/>
          <w:lang w:val="en-GB"/>
        </w:rPr>
        <w:t>Prague Spring Supports the Future of Czech Music</w:t>
      </w:r>
    </w:p>
    <w:p w14:paraId="194AB9F9" w14:textId="77777777" w:rsidR="004B07EE" w:rsidRPr="004B07EE" w:rsidRDefault="004B07EE" w:rsidP="003C2519">
      <w:pPr>
        <w:spacing w:after="0" w:line="276" w:lineRule="auto"/>
        <w:ind w:left="-284" w:right="-284"/>
        <w:rPr>
          <w:b/>
          <w:bCs/>
          <w:sz w:val="40"/>
          <w:szCs w:val="40"/>
          <w:lang w:val="en-GB"/>
        </w:rPr>
      </w:pPr>
    </w:p>
    <w:p w14:paraId="69E8A92F" w14:textId="2AB342CE" w:rsidR="004B07EE" w:rsidRPr="004B07EE" w:rsidRDefault="004B07EE" w:rsidP="003C2519">
      <w:pPr>
        <w:pStyle w:val="Normlnweb"/>
        <w:spacing w:before="0" w:beforeAutospacing="0" w:after="0" w:afterAutospacing="0" w:line="276" w:lineRule="auto"/>
        <w:ind w:left="-284" w:right="-284"/>
        <w:jc w:val="both"/>
        <w:rPr>
          <w:rFonts w:ascii="Aptos" w:hAnsi="Aptos"/>
          <w:b/>
          <w:bCs/>
          <w:sz w:val="22"/>
          <w:szCs w:val="22"/>
          <w:lang w:val="en-GB"/>
        </w:rPr>
      </w:pPr>
      <w:r w:rsidRPr="004B07EE">
        <w:rPr>
          <w:rFonts w:ascii="Aptos" w:hAnsi="Aptos"/>
          <w:sz w:val="22"/>
          <w:szCs w:val="22"/>
          <w:lang w:val="en-GB"/>
        </w:rPr>
        <w:t xml:space="preserve">Prague, 18 March 2025 | </w:t>
      </w:r>
      <w:r w:rsidRPr="004B07EE">
        <w:rPr>
          <w:rFonts w:ascii="Aptos" w:hAnsi="Aptos"/>
          <w:b/>
          <w:bCs/>
          <w:sz w:val="22"/>
          <w:szCs w:val="22"/>
          <w:lang w:val="en-GB"/>
        </w:rPr>
        <w:t xml:space="preserve">At its second press conference, held on 18 March, the Prague Spring International Music Festival presented projects focused on the future of Czech music, both in performance and composition. One of the festival’s aims is to create concert opportunities for young soloists and ensembles, to develop young talent through masterclasses, and to commission new works from Czech and Slovak composers, including their subsequent </w:t>
      </w:r>
      <w:r>
        <w:rPr>
          <w:rFonts w:ascii="Aptos" w:hAnsi="Aptos"/>
          <w:b/>
          <w:bCs/>
          <w:sz w:val="22"/>
          <w:szCs w:val="22"/>
          <w:lang w:val="en-GB"/>
        </w:rPr>
        <w:t>performance</w:t>
      </w:r>
      <w:r w:rsidRPr="004B07EE">
        <w:rPr>
          <w:rFonts w:ascii="Aptos" w:hAnsi="Aptos"/>
          <w:b/>
          <w:bCs/>
          <w:sz w:val="22"/>
          <w:szCs w:val="22"/>
          <w:lang w:val="en-GB"/>
        </w:rPr>
        <w:t xml:space="preserve"> by top-tier international ensembles. The 80th jubilee edition will feature ten world premieres, nine of which have been commissioned by </w:t>
      </w:r>
      <w:r>
        <w:rPr>
          <w:rFonts w:ascii="Aptos" w:hAnsi="Aptos"/>
          <w:b/>
          <w:bCs/>
          <w:sz w:val="22"/>
          <w:szCs w:val="22"/>
          <w:lang w:val="en-GB"/>
        </w:rPr>
        <w:t xml:space="preserve">the </w:t>
      </w:r>
      <w:r w:rsidRPr="004B07EE">
        <w:rPr>
          <w:rFonts w:ascii="Aptos" w:hAnsi="Aptos"/>
          <w:b/>
          <w:bCs/>
          <w:sz w:val="22"/>
          <w:szCs w:val="22"/>
          <w:lang w:val="en-GB"/>
        </w:rPr>
        <w:t xml:space="preserve">Prague Spring. Most of these will be performed as part of the Prague Offspring project, whose </w:t>
      </w:r>
      <w:r w:rsidR="00D03159" w:rsidRPr="004A46AE">
        <w:rPr>
          <w:rFonts w:ascii="Aptos" w:hAnsi="Aptos"/>
          <w:b/>
          <w:bCs/>
          <w:sz w:val="22"/>
          <w:szCs w:val="22"/>
          <w:lang w:val="en-GB"/>
        </w:rPr>
        <w:t>Ensemble</w:t>
      </w:r>
      <w:r w:rsidR="00D03159">
        <w:rPr>
          <w:rFonts w:ascii="Aptos" w:hAnsi="Aptos"/>
          <w:b/>
          <w:bCs/>
          <w:sz w:val="22"/>
          <w:szCs w:val="22"/>
          <w:lang w:val="en-GB"/>
        </w:rPr>
        <w:t>-in-Residence</w:t>
      </w:r>
      <w:r w:rsidRPr="004B07EE">
        <w:rPr>
          <w:rFonts w:ascii="Aptos" w:hAnsi="Aptos"/>
          <w:b/>
          <w:bCs/>
          <w:sz w:val="22"/>
          <w:szCs w:val="22"/>
          <w:lang w:val="en-GB"/>
        </w:rPr>
        <w:t xml:space="preserve"> for the next three years will be Ensemble Modern, one of the world’s leading groups specialising in contemporary music performance.</w:t>
      </w:r>
    </w:p>
    <w:p w14:paraId="7958349A" w14:textId="77777777" w:rsidR="004B07EE" w:rsidRPr="004B07EE" w:rsidRDefault="004B07EE" w:rsidP="003C2519">
      <w:pPr>
        <w:pStyle w:val="Normlnweb"/>
        <w:spacing w:before="0" w:beforeAutospacing="0" w:after="0" w:afterAutospacing="0" w:line="276" w:lineRule="auto"/>
        <w:ind w:left="-284" w:right="-284"/>
        <w:rPr>
          <w:rFonts w:ascii="Aptos" w:hAnsi="Aptos"/>
          <w:sz w:val="22"/>
          <w:szCs w:val="22"/>
          <w:lang w:val="en-GB"/>
        </w:rPr>
      </w:pPr>
    </w:p>
    <w:p w14:paraId="1DAF6F61" w14:textId="58BC7FC3" w:rsidR="004B07EE"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D03159">
        <w:rPr>
          <w:rFonts w:ascii="Aptos" w:hAnsi="Aptos"/>
          <w:sz w:val="22"/>
          <w:szCs w:val="22"/>
          <w:lang w:val="en-GB"/>
        </w:rPr>
        <w:t xml:space="preserve">The </w:t>
      </w:r>
      <w:hyperlink r:id="rId8" w:history="1">
        <w:r w:rsidR="00D03159" w:rsidRPr="00D03159">
          <w:rPr>
            <w:rStyle w:val="Hypertextovodkaz"/>
            <w:rFonts w:ascii="Aptos" w:hAnsi="Aptos"/>
            <w:b/>
            <w:bCs/>
            <w:sz w:val="22"/>
            <w:szCs w:val="22"/>
            <w:lang w:val="en-GB"/>
          </w:rPr>
          <w:t>Prague Offspring</w:t>
        </w:r>
      </w:hyperlink>
      <w:r w:rsidR="00D03159" w:rsidRPr="00D03159">
        <w:rPr>
          <w:sz w:val="22"/>
          <w:szCs w:val="22"/>
          <w:lang w:val="en-GB"/>
        </w:rPr>
        <w:t xml:space="preserve"> </w:t>
      </w:r>
      <w:r w:rsidRPr="00D03159">
        <w:rPr>
          <w:rFonts w:ascii="Aptos" w:hAnsi="Aptos"/>
          <w:sz w:val="22"/>
          <w:szCs w:val="22"/>
          <w:lang w:val="en-GB"/>
        </w:rPr>
        <w:t>project, dedicated to contemporary music, has been an integral part of the</w:t>
      </w:r>
      <w:r w:rsidRPr="004B07EE">
        <w:rPr>
          <w:rFonts w:ascii="Aptos" w:hAnsi="Aptos"/>
          <w:sz w:val="22"/>
          <w:szCs w:val="22"/>
          <w:lang w:val="en-GB"/>
        </w:rPr>
        <w:t xml:space="preserve"> festival since 2022. “During this time, we have initiated the creation of 34 new compositions,” says the festival’s </w:t>
      </w:r>
      <w:r w:rsidR="00CF7A1A">
        <w:rPr>
          <w:rFonts w:ascii="Aptos" w:hAnsi="Aptos"/>
          <w:sz w:val="22"/>
          <w:szCs w:val="22"/>
          <w:lang w:val="en-GB"/>
        </w:rPr>
        <w:t>Programme Director</w:t>
      </w:r>
      <w:r w:rsidRPr="004B07EE">
        <w:rPr>
          <w:rFonts w:ascii="Aptos" w:hAnsi="Aptos"/>
          <w:sz w:val="22"/>
          <w:szCs w:val="22"/>
          <w:lang w:val="en-GB"/>
        </w:rPr>
        <w:t xml:space="preserve">, </w:t>
      </w:r>
      <w:r w:rsidRPr="00CF7A1A">
        <w:rPr>
          <w:rFonts w:ascii="Aptos" w:hAnsi="Aptos"/>
          <w:b/>
          <w:bCs/>
          <w:sz w:val="22"/>
          <w:szCs w:val="22"/>
          <w:lang w:val="en-GB"/>
        </w:rPr>
        <w:t xml:space="preserve">Josef </w:t>
      </w:r>
      <w:proofErr w:type="spellStart"/>
      <w:r w:rsidRPr="00CF7A1A">
        <w:rPr>
          <w:rFonts w:ascii="Aptos" w:hAnsi="Aptos"/>
          <w:b/>
          <w:bCs/>
          <w:sz w:val="22"/>
          <w:szCs w:val="22"/>
          <w:lang w:val="en-GB"/>
        </w:rPr>
        <w:t>Třeštík</w:t>
      </w:r>
      <w:proofErr w:type="spellEnd"/>
      <w:r w:rsidRPr="00CF7A1A">
        <w:rPr>
          <w:rFonts w:ascii="Aptos" w:hAnsi="Aptos"/>
          <w:b/>
          <w:bCs/>
          <w:sz w:val="22"/>
          <w:szCs w:val="22"/>
          <w:lang w:val="en-GB"/>
        </w:rPr>
        <w:t>.</w:t>
      </w:r>
      <w:r w:rsidRPr="004B07EE">
        <w:rPr>
          <w:rFonts w:ascii="Aptos" w:hAnsi="Aptos"/>
          <w:sz w:val="22"/>
          <w:szCs w:val="22"/>
          <w:lang w:val="en-GB"/>
        </w:rPr>
        <w:t xml:space="preserve"> “Last year marked the conclusion of </w:t>
      </w:r>
      <w:proofErr w:type="spellStart"/>
      <w:r w:rsidRPr="004B07EE">
        <w:rPr>
          <w:rFonts w:ascii="Aptos" w:hAnsi="Aptos"/>
          <w:sz w:val="22"/>
          <w:szCs w:val="22"/>
          <w:lang w:val="en-GB"/>
        </w:rPr>
        <w:t>Klangforum</w:t>
      </w:r>
      <w:proofErr w:type="spellEnd"/>
      <w:r w:rsidRPr="004B07EE">
        <w:rPr>
          <w:rFonts w:ascii="Aptos" w:hAnsi="Aptos"/>
          <w:sz w:val="22"/>
          <w:szCs w:val="22"/>
          <w:lang w:val="en-GB"/>
        </w:rPr>
        <w:t xml:space="preserve"> Wien’s successful three-year residency, and this year, we are beginning a new three-year chapter of Prague Offspring with the renowned German </w:t>
      </w:r>
      <w:r w:rsidR="00CF7A1A">
        <w:rPr>
          <w:rFonts w:ascii="Aptos" w:hAnsi="Aptos"/>
          <w:sz w:val="22"/>
          <w:szCs w:val="22"/>
          <w:lang w:val="en-GB"/>
        </w:rPr>
        <w:t>orchestra</w:t>
      </w:r>
      <w:r w:rsidRPr="004B07EE">
        <w:rPr>
          <w:rFonts w:ascii="Aptos" w:hAnsi="Aptos"/>
          <w:sz w:val="22"/>
          <w:szCs w:val="22"/>
          <w:lang w:val="en-GB"/>
        </w:rPr>
        <w:t xml:space="preserve">, Ensemble Modern,” he adds. Founded in 1980, </w:t>
      </w:r>
      <w:r w:rsidRPr="00CF7A1A">
        <w:rPr>
          <w:rFonts w:ascii="Aptos" w:hAnsi="Aptos"/>
          <w:b/>
          <w:bCs/>
          <w:sz w:val="22"/>
          <w:szCs w:val="22"/>
          <w:lang w:val="en-GB"/>
        </w:rPr>
        <w:t>Ensemble Modern</w:t>
      </w:r>
      <w:r w:rsidRPr="004B07EE">
        <w:rPr>
          <w:rFonts w:ascii="Aptos" w:hAnsi="Aptos"/>
          <w:sz w:val="22"/>
          <w:szCs w:val="22"/>
          <w:lang w:val="en-GB"/>
        </w:rPr>
        <w:t xml:space="preserve"> is celebrating its 45th anniversary this year. Over the years, it has closely collaborated with countless outstanding composers, including György Ligeti, Wolfgang Rihm, Helmut </w:t>
      </w:r>
      <w:proofErr w:type="spellStart"/>
      <w:r w:rsidRPr="004B07EE">
        <w:rPr>
          <w:rFonts w:ascii="Aptos" w:hAnsi="Aptos"/>
          <w:sz w:val="22"/>
          <w:szCs w:val="22"/>
          <w:lang w:val="en-GB"/>
        </w:rPr>
        <w:t>Lachenmann</w:t>
      </w:r>
      <w:proofErr w:type="spellEnd"/>
      <w:r w:rsidRPr="004B07EE">
        <w:rPr>
          <w:rFonts w:ascii="Aptos" w:hAnsi="Aptos"/>
          <w:sz w:val="22"/>
          <w:szCs w:val="22"/>
          <w:lang w:val="en-GB"/>
        </w:rPr>
        <w:t xml:space="preserve">, Steve Reich, Heiner Goebbels, </w:t>
      </w:r>
      <w:proofErr w:type="spellStart"/>
      <w:r w:rsidRPr="004B07EE">
        <w:rPr>
          <w:rFonts w:ascii="Aptos" w:hAnsi="Aptos"/>
          <w:sz w:val="22"/>
          <w:szCs w:val="22"/>
          <w:lang w:val="en-GB"/>
        </w:rPr>
        <w:t>Unsuk</w:t>
      </w:r>
      <w:proofErr w:type="spellEnd"/>
      <w:r w:rsidRPr="004B07EE">
        <w:rPr>
          <w:rFonts w:ascii="Aptos" w:hAnsi="Aptos"/>
          <w:sz w:val="22"/>
          <w:szCs w:val="22"/>
          <w:lang w:val="en-GB"/>
        </w:rPr>
        <w:t xml:space="preserve"> Chin, and the Prague Offspring 2025 </w:t>
      </w:r>
      <w:r w:rsidR="00CF7A1A">
        <w:rPr>
          <w:rFonts w:ascii="Aptos" w:hAnsi="Aptos"/>
          <w:sz w:val="22"/>
          <w:szCs w:val="22"/>
          <w:lang w:val="en-GB"/>
        </w:rPr>
        <w:t>Composer-in-Residence</w:t>
      </w:r>
      <w:r w:rsidRPr="004B07EE">
        <w:rPr>
          <w:rFonts w:ascii="Aptos" w:hAnsi="Aptos"/>
          <w:sz w:val="22"/>
          <w:szCs w:val="22"/>
          <w:lang w:val="en-GB"/>
        </w:rPr>
        <w:t xml:space="preserve">, Sir George Benjamin. Among Ensemble Modern’s landmark projects was its collaboration with Frank Zappa on the album </w:t>
      </w:r>
      <w:r w:rsidRPr="004B07EE">
        <w:rPr>
          <w:rStyle w:val="Zdraznn"/>
          <w:rFonts w:ascii="Aptos" w:eastAsiaTheme="majorEastAsia" w:hAnsi="Aptos"/>
          <w:sz w:val="22"/>
          <w:szCs w:val="22"/>
          <w:lang w:val="en-GB"/>
        </w:rPr>
        <w:t>Yellow Shark</w:t>
      </w:r>
      <w:r w:rsidRPr="004B07EE">
        <w:rPr>
          <w:rFonts w:ascii="Aptos" w:hAnsi="Aptos"/>
          <w:sz w:val="22"/>
          <w:szCs w:val="22"/>
          <w:lang w:val="en-GB"/>
        </w:rPr>
        <w:t xml:space="preserve"> in 1992.</w:t>
      </w:r>
    </w:p>
    <w:p w14:paraId="32A23CB7" w14:textId="77777777" w:rsidR="00D03159" w:rsidRPr="004B07EE" w:rsidRDefault="00D03159" w:rsidP="003C2519">
      <w:pPr>
        <w:pStyle w:val="Normlnweb"/>
        <w:spacing w:before="0" w:beforeAutospacing="0" w:after="0" w:afterAutospacing="0" w:line="276" w:lineRule="auto"/>
        <w:ind w:left="-284" w:right="-284"/>
        <w:rPr>
          <w:rFonts w:ascii="Aptos" w:hAnsi="Aptos"/>
          <w:sz w:val="22"/>
          <w:szCs w:val="22"/>
          <w:lang w:val="en-GB"/>
        </w:rPr>
      </w:pPr>
    </w:p>
    <w:p w14:paraId="6E50A704" w14:textId="686071A5" w:rsidR="004B07EE"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t xml:space="preserve">At present, three compositions </w:t>
      </w:r>
      <w:r w:rsidR="00385E62">
        <w:rPr>
          <w:rFonts w:ascii="Aptos" w:hAnsi="Aptos"/>
          <w:sz w:val="22"/>
          <w:szCs w:val="22"/>
          <w:lang w:val="en-GB"/>
        </w:rPr>
        <w:t xml:space="preserve">commissioned by Prague Spring </w:t>
      </w:r>
      <w:r w:rsidRPr="004B07EE">
        <w:rPr>
          <w:rFonts w:ascii="Aptos" w:hAnsi="Aptos"/>
          <w:sz w:val="22"/>
          <w:szCs w:val="22"/>
          <w:lang w:val="en-GB"/>
        </w:rPr>
        <w:t xml:space="preserve">are being created for Ensemble Modern as part of the so-called </w:t>
      </w:r>
      <w:r w:rsidRPr="004B07EE">
        <w:rPr>
          <w:rStyle w:val="Zdraznn"/>
          <w:rFonts w:ascii="Aptos" w:eastAsiaTheme="majorEastAsia" w:hAnsi="Aptos"/>
          <w:sz w:val="22"/>
          <w:szCs w:val="22"/>
          <w:lang w:val="en-GB"/>
        </w:rPr>
        <w:t>Reading Lessons</w:t>
      </w:r>
      <w:r w:rsidRPr="004B07EE">
        <w:rPr>
          <w:rFonts w:ascii="Aptos" w:hAnsi="Aptos"/>
          <w:sz w:val="22"/>
          <w:szCs w:val="22"/>
          <w:lang w:val="en-GB"/>
        </w:rPr>
        <w:t xml:space="preserve"> initiative, along with five new works that will receive their premieres at the Prague Offspring 2025 concerts. “Beyond the Prague Offspring format itself, which integrates many exciting aspects including concerts and workshops, and the opportunity to develop these activities over </w:t>
      </w:r>
      <w:r w:rsidR="00CF7A1A">
        <w:rPr>
          <w:rFonts w:ascii="Aptos" w:hAnsi="Aptos"/>
          <w:sz w:val="22"/>
          <w:szCs w:val="22"/>
          <w:lang w:val="en-GB"/>
        </w:rPr>
        <w:t>the entire</w:t>
      </w:r>
      <w:r w:rsidRPr="004B07EE">
        <w:rPr>
          <w:rFonts w:ascii="Aptos" w:hAnsi="Aptos"/>
          <w:sz w:val="22"/>
          <w:szCs w:val="22"/>
          <w:lang w:val="en-GB"/>
        </w:rPr>
        <w:t xml:space="preserve"> three years, the collaboration with Czech </w:t>
      </w:r>
      <w:r w:rsidR="00385E62">
        <w:rPr>
          <w:rFonts w:ascii="Aptos" w:hAnsi="Aptos"/>
          <w:sz w:val="22"/>
          <w:szCs w:val="22"/>
          <w:lang w:val="en-GB"/>
        </w:rPr>
        <w:t xml:space="preserve">and Slovak </w:t>
      </w:r>
      <w:r w:rsidRPr="004B07EE">
        <w:rPr>
          <w:rFonts w:ascii="Aptos" w:hAnsi="Aptos"/>
          <w:sz w:val="22"/>
          <w:szCs w:val="22"/>
          <w:lang w:val="en-GB"/>
        </w:rPr>
        <w:t>composers was a</w:t>
      </w:r>
      <w:r w:rsidR="003C2519">
        <w:rPr>
          <w:rFonts w:ascii="Aptos" w:hAnsi="Aptos"/>
          <w:sz w:val="22"/>
          <w:szCs w:val="22"/>
          <w:lang w:val="en-GB"/>
        </w:rPr>
        <w:t> </w:t>
      </w:r>
      <w:r w:rsidRPr="004B07EE">
        <w:rPr>
          <w:rFonts w:ascii="Aptos" w:hAnsi="Aptos"/>
          <w:sz w:val="22"/>
          <w:szCs w:val="22"/>
          <w:lang w:val="en-GB"/>
        </w:rPr>
        <w:t xml:space="preserve">decisive reason for us to accept this residency. It </w:t>
      </w:r>
      <w:proofErr w:type="gramStart"/>
      <w:r w:rsidRPr="004B07EE">
        <w:rPr>
          <w:rFonts w:ascii="Aptos" w:hAnsi="Aptos"/>
          <w:sz w:val="22"/>
          <w:szCs w:val="22"/>
          <w:lang w:val="en-GB"/>
        </w:rPr>
        <w:t>opens up</w:t>
      </w:r>
      <w:proofErr w:type="gramEnd"/>
      <w:r w:rsidRPr="004B07EE">
        <w:rPr>
          <w:rFonts w:ascii="Aptos" w:hAnsi="Aptos"/>
          <w:sz w:val="22"/>
          <w:szCs w:val="22"/>
          <w:lang w:val="en-GB"/>
        </w:rPr>
        <w:t xml:space="preserve"> major possibilities for us, and we are really looking forward to it,” says Ensemble Modern’s </w:t>
      </w:r>
      <w:r w:rsidR="00385E62" w:rsidRPr="00385E62">
        <w:rPr>
          <w:rFonts w:ascii="Aptos" w:hAnsi="Aptos"/>
          <w:sz w:val="22"/>
          <w:szCs w:val="22"/>
          <w:lang w:val="en-GB"/>
        </w:rPr>
        <w:t>Artistic Manager and Managing Director</w:t>
      </w:r>
      <w:r w:rsidRPr="004B07EE">
        <w:rPr>
          <w:rFonts w:ascii="Aptos" w:hAnsi="Aptos"/>
          <w:sz w:val="22"/>
          <w:szCs w:val="22"/>
          <w:lang w:val="en-GB"/>
        </w:rPr>
        <w:t xml:space="preserve">, </w:t>
      </w:r>
      <w:r w:rsidRPr="00FB4E2B">
        <w:rPr>
          <w:rFonts w:ascii="Aptos" w:hAnsi="Aptos"/>
          <w:b/>
          <w:bCs/>
          <w:sz w:val="22"/>
          <w:szCs w:val="22"/>
          <w:lang w:val="en-GB"/>
        </w:rPr>
        <w:t xml:space="preserve">Christian </w:t>
      </w:r>
      <w:proofErr w:type="spellStart"/>
      <w:r w:rsidRPr="00FB4E2B">
        <w:rPr>
          <w:rFonts w:ascii="Aptos" w:hAnsi="Aptos"/>
          <w:b/>
          <w:bCs/>
          <w:sz w:val="22"/>
          <w:szCs w:val="22"/>
          <w:lang w:val="en-GB"/>
        </w:rPr>
        <w:t>Fausch</w:t>
      </w:r>
      <w:proofErr w:type="spellEnd"/>
      <w:r w:rsidRPr="00FB4E2B">
        <w:rPr>
          <w:rFonts w:ascii="Aptos" w:hAnsi="Aptos"/>
          <w:b/>
          <w:bCs/>
          <w:sz w:val="22"/>
          <w:szCs w:val="22"/>
          <w:lang w:val="en-GB"/>
        </w:rPr>
        <w:t>.</w:t>
      </w:r>
    </w:p>
    <w:p w14:paraId="6095B5B3" w14:textId="77777777" w:rsidR="00CF7A1A" w:rsidRPr="004B07EE" w:rsidRDefault="00CF7A1A" w:rsidP="003C2519">
      <w:pPr>
        <w:pStyle w:val="Normlnweb"/>
        <w:spacing w:before="0" w:beforeAutospacing="0" w:after="0" w:afterAutospacing="0" w:line="276" w:lineRule="auto"/>
        <w:ind w:left="-284" w:right="-284"/>
        <w:rPr>
          <w:rFonts w:ascii="Aptos" w:hAnsi="Aptos"/>
          <w:sz w:val="22"/>
          <w:szCs w:val="22"/>
          <w:lang w:val="en-GB"/>
        </w:rPr>
      </w:pPr>
    </w:p>
    <w:p w14:paraId="272428EF" w14:textId="43235D0C" w:rsidR="004B07EE"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lastRenderedPageBreak/>
        <w:t xml:space="preserve">The composers invited to collaborate are </w:t>
      </w:r>
      <w:r w:rsidRPr="00FB4E2B">
        <w:rPr>
          <w:rFonts w:ascii="Aptos" w:hAnsi="Aptos"/>
          <w:b/>
          <w:bCs/>
          <w:sz w:val="22"/>
          <w:szCs w:val="22"/>
          <w:lang w:val="en-GB"/>
        </w:rPr>
        <w:t xml:space="preserve">Pavel </w:t>
      </w:r>
      <w:proofErr w:type="spellStart"/>
      <w:r w:rsidRPr="00FB4E2B">
        <w:rPr>
          <w:rFonts w:ascii="Aptos" w:hAnsi="Aptos"/>
          <w:b/>
          <w:bCs/>
          <w:sz w:val="22"/>
          <w:szCs w:val="22"/>
          <w:lang w:val="en-GB"/>
        </w:rPr>
        <w:t>Šabacký</w:t>
      </w:r>
      <w:proofErr w:type="spellEnd"/>
      <w:r w:rsidRPr="00FB4E2B">
        <w:rPr>
          <w:rFonts w:ascii="Aptos" w:hAnsi="Aptos"/>
          <w:b/>
          <w:bCs/>
          <w:sz w:val="22"/>
          <w:szCs w:val="22"/>
          <w:lang w:val="en-GB"/>
        </w:rPr>
        <w:t xml:space="preserve">, </w:t>
      </w:r>
      <w:proofErr w:type="spellStart"/>
      <w:r w:rsidRPr="00FB4E2B">
        <w:rPr>
          <w:rFonts w:ascii="Aptos" w:hAnsi="Aptos"/>
          <w:b/>
          <w:bCs/>
          <w:sz w:val="22"/>
          <w:szCs w:val="22"/>
          <w:lang w:val="en-GB"/>
        </w:rPr>
        <w:t>Haštal</w:t>
      </w:r>
      <w:proofErr w:type="spellEnd"/>
      <w:r w:rsidRPr="00FB4E2B">
        <w:rPr>
          <w:rFonts w:ascii="Aptos" w:hAnsi="Aptos"/>
          <w:b/>
          <w:bCs/>
          <w:sz w:val="22"/>
          <w:szCs w:val="22"/>
          <w:lang w:val="en-GB"/>
        </w:rPr>
        <w:t xml:space="preserve"> </w:t>
      </w:r>
      <w:proofErr w:type="spellStart"/>
      <w:r w:rsidRPr="00FB4E2B">
        <w:rPr>
          <w:rFonts w:ascii="Aptos" w:hAnsi="Aptos"/>
          <w:b/>
          <w:bCs/>
          <w:sz w:val="22"/>
          <w:szCs w:val="22"/>
          <w:lang w:val="en-GB"/>
        </w:rPr>
        <w:t>Hapka</w:t>
      </w:r>
      <w:proofErr w:type="spellEnd"/>
      <w:r w:rsidRPr="00FB4E2B">
        <w:rPr>
          <w:rFonts w:ascii="Aptos" w:hAnsi="Aptos"/>
          <w:b/>
          <w:bCs/>
          <w:sz w:val="22"/>
          <w:szCs w:val="22"/>
          <w:lang w:val="en-GB"/>
        </w:rPr>
        <w:t xml:space="preserve">, Jan </w:t>
      </w:r>
      <w:proofErr w:type="spellStart"/>
      <w:r w:rsidRPr="00FB4E2B">
        <w:rPr>
          <w:rFonts w:ascii="Aptos" w:hAnsi="Aptos"/>
          <w:b/>
          <w:bCs/>
          <w:sz w:val="22"/>
          <w:szCs w:val="22"/>
          <w:lang w:val="en-GB"/>
        </w:rPr>
        <w:t>Ryant</w:t>
      </w:r>
      <w:proofErr w:type="spellEnd"/>
      <w:r w:rsidRPr="00FB4E2B">
        <w:rPr>
          <w:rFonts w:ascii="Aptos" w:hAnsi="Aptos"/>
          <w:b/>
          <w:bCs/>
          <w:sz w:val="22"/>
          <w:szCs w:val="22"/>
          <w:lang w:val="en-GB"/>
        </w:rPr>
        <w:t xml:space="preserve"> </w:t>
      </w:r>
      <w:proofErr w:type="spellStart"/>
      <w:r w:rsidRPr="00FB4E2B">
        <w:rPr>
          <w:rFonts w:ascii="Aptos" w:hAnsi="Aptos"/>
          <w:b/>
          <w:bCs/>
          <w:sz w:val="22"/>
          <w:szCs w:val="22"/>
          <w:lang w:val="en-GB"/>
        </w:rPr>
        <w:t>Dřízal</w:t>
      </w:r>
      <w:proofErr w:type="spellEnd"/>
      <w:r w:rsidRPr="00FB4E2B">
        <w:rPr>
          <w:rFonts w:ascii="Aptos" w:hAnsi="Aptos"/>
          <w:b/>
          <w:bCs/>
          <w:sz w:val="22"/>
          <w:szCs w:val="22"/>
          <w:lang w:val="en-GB"/>
        </w:rPr>
        <w:t xml:space="preserve">, Barbora </w:t>
      </w:r>
      <w:proofErr w:type="spellStart"/>
      <w:r w:rsidRPr="00FB4E2B">
        <w:rPr>
          <w:rFonts w:ascii="Aptos" w:hAnsi="Aptos"/>
          <w:b/>
          <w:bCs/>
          <w:sz w:val="22"/>
          <w:szCs w:val="22"/>
          <w:lang w:val="en-GB"/>
        </w:rPr>
        <w:t>Tomášková</w:t>
      </w:r>
      <w:proofErr w:type="spellEnd"/>
      <w:r w:rsidRPr="00FB4E2B">
        <w:rPr>
          <w:rFonts w:ascii="Aptos" w:hAnsi="Aptos"/>
          <w:b/>
          <w:bCs/>
          <w:sz w:val="22"/>
          <w:szCs w:val="22"/>
          <w:lang w:val="en-GB"/>
        </w:rPr>
        <w:t>,</w:t>
      </w:r>
      <w:r w:rsidRPr="004B07EE">
        <w:rPr>
          <w:rFonts w:ascii="Aptos" w:hAnsi="Aptos"/>
          <w:sz w:val="22"/>
          <w:szCs w:val="22"/>
          <w:lang w:val="en-GB"/>
        </w:rPr>
        <w:t xml:space="preserve"> and </w:t>
      </w:r>
      <w:proofErr w:type="spellStart"/>
      <w:r w:rsidRPr="00FB4E2B">
        <w:rPr>
          <w:rFonts w:ascii="Aptos" w:hAnsi="Aptos"/>
          <w:b/>
          <w:bCs/>
          <w:sz w:val="22"/>
          <w:szCs w:val="22"/>
          <w:lang w:val="en-GB"/>
        </w:rPr>
        <w:t>Slavomír</w:t>
      </w:r>
      <w:proofErr w:type="spellEnd"/>
      <w:r w:rsidRPr="00FB4E2B">
        <w:rPr>
          <w:rFonts w:ascii="Aptos" w:hAnsi="Aptos"/>
          <w:b/>
          <w:bCs/>
          <w:sz w:val="22"/>
          <w:szCs w:val="22"/>
          <w:lang w:val="en-GB"/>
        </w:rPr>
        <w:t xml:space="preserve"> </w:t>
      </w:r>
      <w:proofErr w:type="spellStart"/>
      <w:r w:rsidRPr="00FB4E2B">
        <w:rPr>
          <w:rFonts w:ascii="Aptos" w:hAnsi="Aptos"/>
          <w:b/>
          <w:bCs/>
          <w:sz w:val="22"/>
          <w:szCs w:val="22"/>
          <w:lang w:val="en-GB"/>
        </w:rPr>
        <w:t>Hořínka</w:t>
      </w:r>
      <w:proofErr w:type="spellEnd"/>
      <w:r w:rsidRPr="00FB4E2B">
        <w:rPr>
          <w:rFonts w:ascii="Aptos" w:hAnsi="Aptos"/>
          <w:b/>
          <w:bCs/>
          <w:sz w:val="22"/>
          <w:szCs w:val="22"/>
          <w:lang w:val="en-GB"/>
        </w:rPr>
        <w:t>,</w:t>
      </w:r>
      <w:r w:rsidRPr="004B07EE">
        <w:rPr>
          <w:rFonts w:ascii="Aptos" w:hAnsi="Aptos"/>
          <w:sz w:val="22"/>
          <w:szCs w:val="22"/>
          <w:lang w:val="en-GB"/>
        </w:rPr>
        <w:t xml:space="preserve"> who has written a half-hour composition </w:t>
      </w:r>
      <w:r w:rsidRPr="004B07EE">
        <w:rPr>
          <w:rStyle w:val="Zdraznn"/>
          <w:rFonts w:ascii="Aptos" w:eastAsiaTheme="majorEastAsia" w:hAnsi="Aptos"/>
          <w:sz w:val="22"/>
          <w:szCs w:val="22"/>
          <w:lang w:val="en-GB"/>
        </w:rPr>
        <w:t>Grain, Chaff, and Fire</w:t>
      </w:r>
      <w:r w:rsidRPr="004B07EE">
        <w:rPr>
          <w:rFonts w:ascii="Aptos" w:hAnsi="Aptos"/>
          <w:sz w:val="22"/>
          <w:szCs w:val="22"/>
          <w:lang w:val="en-GB"/>
        </w:rPr>
        <w:t xml:space="preserve"> for Prague Offspring, inspired by the ideas of Teilhard de Chardin and biblical parables about the baptism of fire by the Holy Spirit. “Internally, the composition is divided into seven highly contrasting sections, but from the listener’s perspective, they all originate from a single source, from some kind of beginning that is nonetheless highly diverse, and they move towards mutual convergence at the end,” says </w:t>
      </w:r>
      <w:proofErr w:type="spellStart"/>
      <w:r w:rsidRPr="004B07EE">
        <w:rPr>
          <w:rFonts w:ascii="Aptos" w:hAnsi="Aptos"/>
          <w:sz w:val="22"/>
          <w:szCs w:val="22"/>
          <w:lang w:val="en-GB"/>
        </w:rPr>
        <w:t>Slavomír</w:t>
      </w:r>
      <w:proofErr w:type="spellEnd"/>
      <w:r w:rsidRPr="004B07EE">
        <w:rPr>
          <w:rFonts w:ascii="Aptos" w:hAnsi="Aptos"/>
          <w:sz w:val="22"/>
          <w:szCs w:val="22"/>
          <w:lang w:val="en-GB"/>
        </w:rPr>
        <w:t xml:space="preserve"> </w:t>
      </w:r>
      <w:proofErr w:type="spellStart"/>
      <w:r w:rsidRPr="004B07EE">
        <w:rPr>
          <w:rFonts w:ascii="Aptos" w:hAnsi="Aptos"/>
          <w:sz w:val="22"/>
          <w:szCs w:val="22"/>
          <w:lang w:val="en-GB"/>
        </w:rPr>
        <w:t>Hořínka</w:t>
      </w:r>
      <w:proofErr w:type="spellEnd"/>
      <w:r w:rsidRPr="004B07EE">
        <w:rPr>
          <w:rFonts w:ascii="Aptos" w:hAnsi="Aptos"/>
          <w:sz w:val="22"/>
          <w:szCs w:val="22"/>
          <w:lang w:val="en-GB"/>
        </w:rPr>
        <w:t xml:space="preserve"> about his work.</w:t>
      </w:r>
    </w:p>
    <w:p w14:paraId="3D8D82E3" w14:textId="77777777" w:rsidR="001C4A65" w:rsidRPr="004B07EE" w:rsidRDefault="001C4A65" w:rsidP="001C4A65">
      <w:pPr>
        <w:pStyle w:val="Normlnweb"/>
        <w:spacing w:before="0" w:beforeAutospacing="0" w:after="0" w:afterAutospacing="0" w:line="276" w:lineRule="auto"/>
        <w:ind w:right="-284"/>
        <w:jc w:val="both"/>
        <w:rPr>
          <w:rFonts w:ascii="Aptos" w:hAnsi="Aptos"/>
          <w:sz w:val="22"/>
          <w:szCs w:val="22"/>
          <w:lang w:val="en-GB"/>
        </w:rPr>
      </w:pPr>
    </w:p>
    <w:p w14:paraId="314322A1" w14:textId="4E7440C7" w:rsidR="004B07EE" w:rsidRPr="004260C6" w:rsidRDefault="004B07EE" w:rsidP="003C2519">
      <w:pPr>
        <w:pStyle w:val="Normlnweb"/>
        <w:spacing w:before="0" w:beforeAutospacing="0" w:after="0" w:afterAutospacing="0" w:line="276" w:lineRule="auto"/>
        <w:ind w:left="-284" w:right="-284"/>
        <w:rPr>
          <w:rFonts w:ascii="Aptos" w:hAnsi="Aptos"/>
          <w:sz w:val="22"/>
          <w:szCs w:val="22"/>
          <w:lang w:val="en-GB"/>
        </w:rPr>
      </w:pPr>
      <w:r w:rsidRPr="004B07EE">
        <w:rPr>
          <w:rStyle w:val="Siln"/>
          <w:rFonts w:ascii="Aptos" w:eastAsiaTheme="majorEastAsia" w:hAnsi="Aptos"/>
          <w:sz w:val="22"/>
          <w:szCs w:val="22"/>
          <w:lang w:val="en-GB"/>
        </w:rPr>
        <w:t>World premieres commissioned by Prague Spring as part of Prague Offspring</w:t>
      </w:r>
      <w:r w:rsidR="001C4A65">
        <w:rPr>
          <w:rStyle w:val="Siln"/>
          <w:rFonts w:ascii="Aptos" w:eastAsiaTheme="majorEastAsia" w:hAnsi="Aptos"/>
          <w:sz w:val="22"/>
          <w:szCs w:val="22"/>
          <w:lang w:val="en-GB"/>
        </w:rPr>
        <w:t xml:space="preserve"> concerts</w:t>
      </w:r>
      <w:r w:rsidRPr="004B07EE">
        <w:rPr>
          <w:rFonts w:ascii="Aptos" w:hAnsi="Aptos"/>
          <w:sz w:val="22"/>
          <w:szCs w:val="22"/>
          <w:lang w:val="en-GB"/>
        </w:rPr>
        <w:br/>
      </w:r>
      <w:proofErr w:type="spellStart"/>
      <w:r w:rsidRPr="004260C6">
        <w:rPr>
          <w:rFonts w:ascii="Aptos" w:hAnsi="Aptos"/>
          <w:sz w:val="22"/>
          <w:szCs w:val="22"/>
          <w:lang w:val="en-GB"/>
        </w:rPr>
        <w:t>Slavomír</w:t>
      </w:r>
      <w:proofErr w:type="spellEnd"/>
      <w:r w:rsidRPr="004260C6">
        <w:rPr>
          <w:rFonts w:ascii="Aptos" w:hAnsi="Aptos"/>
          <w:sz w:val="22"/>
          <w:szCs w:val="22"/>
          <w:lang w:val="en-GB"/>
        </w:rPr>
        <w:t xml:space="preserve"> </w:t>
      </w:r>
      <w:proofErr w:type="spellStart"/>
      <w:r w:rsidRPr="004260C6">
        <w:rPr>
          <w:rFonts w:ascii="Aptos" w:hAnsi="Aptos"/>
          <w:sz w:val="22"/>
          <w:szCs w:val="22"/>
          <w:lang w:val="en-GB"/>
        </w:rPr>
        <w:t>Hořínka</w:t>
      </w:r>
      <w:proofErr w:type="spellEnd"/>
      <w:r w:rsidRPr="004260C6">
        <w:rPr>
          <w:rFonts w:ascii="Aptos" w:hAnsi="Aptos"/>
          <w:sz w:val="22"/>
          <w:szCs w:val="22"/>
          <w:lang w:val="en-GB"/>
        </w:rPr>
        <w:t xml:space="preserve">: </w:t>
      </w:r>
      <w:r w:rsidR="00FB4E2B" w:rsidRPr="004260C6">
        <w:rPr>
          <w:rFonts w:ascii="Aptos" w:hAnsi="Aptos"/>
          <w:sz w:val="22"/>
          <w:szCs w:val="22"/>
          <w:lang w:val="en-GB"/>
        </w:rPr>
        <w:t>Grain, Chaff, and Fire</w:t>
      </w:r>
      <w:r w:rsidRPr="004260C6">
        <w:rPr>
          <w:rFonts w:ascii="Aptos" w:hAnsi="Aptos"/>
          <w:sz w:val="22"/>
          <w:szCs w:val="22"/>
          <w:lang w:val="en-GB"/>
        </w:rPr>
        <w:br/>
      </w:r>
      <w:proofErr w:type="spellStart"/>
      <w:r w:rsidRPr="004260C6">
        <w:rPr>
          <w:rFonts w:ascii="Aptos" w:hAnsi="Aptos"/>
          <w:sz w:val="22"/>
          <w:szCs w:val="22"/>
          <w:lang w:val="en-GB"/>
        </w:rPr>
        <w:t>Haštal</w:t>
      </w:r>
      <w:proofErr w:type="spellEnd"/>
      <w:r w:rsidRPr="004260C6">
        <w:rPr>
          <w:rFonts w:ascii="Aptos" w:hAnsi="Aptos"/>
          <w:sz w:val="22"/>
          <w:szCs w:val="22"/>
          <w:lang w:val="en-GB"/>
        </w:rPr>
        <w:t xml:space="preserve"> </w:t>
      </w:r>
      <w:proofErr w:type="spellStart"/>
      <w:r w:rsidRPr="004260C6">
        <w:rPr>
          <w:rFonts w:ascii="Aptos" w:hAnsi="Aptos"/>
          <w:sz w:val="22"/>
          <w:szCs w:val="22"/>
          <w:lang w:val="en-GB"/>
        </w:rPr>
        <w:t>Hapka</w:t>
      </w:r>
      <w:proofErr w:type="spellEnd"/>
      <w:r w:rsidRPr="004260C6">
        <w:rPr>
          <w:rFonts w:ascii="Aptos" w:hAnsi="Aptos"/>
          <w:sz w:val="22"/>
          <w:szCs w:val="22"/>
          <w:lang w:val="en-GB"/>
        </w:rPr>
        <w:t>: A Lay in the Dive</w:t>
      </w:r>
      <w:r w:rsidRPr="004260C6">
        <w:rPr>
          <w:rFonts w:ascii="Aptos" w:hAnsi="Aptos"/>
          <w:sz w:val="22"/>
          <w:szCs w:val="22"/>
          <w:lang w:val="en-GB"/>
        </w:rPr>
        <w:br/>
        <w:t xml:space="preserve">Jan </w:t>
      </w:r>
      <w:proofErr w:type="spellStart"/>
      <w:r w:rsidRPr="004260C6">
        <w:rPr>
          <w:rFonts w:ascii="Aptos" w:hAnsi="Aptos"/>
          <w:sz w:val="22"/>
          <w:szCs w:val="22"/>
          <w:lang w:val="en-GB"/>
        </w:rPr>
        <w:t>Ryant</w:t>
      </w:r>
      <w:proofErr w:type="spellEnd"/>
      <w:r w:rsidRPr="004260C6">
        <w:rPr>
          <w:rFonts w:ascii="Aptos" w:hAnsi="Aptos"/>
          <w:sz w:val="22"/>
          <w:szCs w:val="22"/>
          <w:lang w:val="en-GB"/>
        </w:rPr>
        <w:t xml:space="preserve"> </w:t>
      </w:r>
      <w:proofErr w:type="spellStart"/>
      <w:r w:rsidRPr="004260C6">
        <w:rPr>
          <w:rFonts w:ascii="Aptos" w:hAnsi="Aptos"/>
          <w:sz w:val="22"/>
          <w:szCs w:val="22"/>
          <w:lang w:val="en-GB"/>
        </w:rPr>
        <w:t>Dřízal</w:t>
      </w:r>
      <w:proofErr w:type="spellEnd"/>
      <w:r w:rsidRPr="004260C6">
        <w:rPr>
          <w:rFonts w:ascii="Aptos" w:hAnsi="Aptos"/>
          <w:sz w:val="22"/>
          <w:szCs w:val="22"/>
          <w:lang w:val="en-GB"/>
        </w:rPr>
        <w:t>: Morphing Amadeus</w:t>
      </w:r>
      <w:r w:rsidRPr="004260C6">
        <w:rPr>
          <w:rFonts w:ascii="Aptos" w:hAnsi="Aptos"/>
          <w:sz w:val="22"/>
          <w:szCs w:val="22"/>
          <w:lang w:val="en-GB"/>
        </w:rPr>
        <w:br/>
        <w:t xml:space="preserve">Barbora </w:t>
      </w:r>
      <w:proofErr w:type="spellStart"/>
      <w:r w:rsidRPr="004260C6">
        <w:rPr>
          <w:rFonts w:ascii="Aptos" w:hAnsi="Aptos"/>
          <w:sz w:val="22"/>
          <w:szCs w:val="22"/>
          <w:lang w:val="en-GB"/>
        </w:rPr>
        <w:t>Tomášková</w:t>
      </w:r>
      <w:proofErr w:type="spellEnd"/>
      <w:r w:rsidRPr="004260C6">
        <w:rPr>
          <w:rFonts w:ascii="Aptos" w:hAnsi="Aptos"/>
          <w:sz w:val="22"/>
          <w:szCs w:val="22"/>
          <w:lang w:val="en-GB"/>
        </w:rPr>
        <w:t xml:space="preserve">: </w:t>
      </w:r>
      <w:proofErr w:type="spellStart"/>
      <w:r w:rsidRPr="004260C6">
        <w:rPr>
          <w:rFonts w:ascii="Aptos" w:hAnsi="Aptos"/>
          <w:sz w:val="22"/>
          <w:szCs w:val="22"/>
          <w:lang w:val="en-GB"/>
        </w:rPr>
        <w:t>Pulsum</w:t>
      </w:r>
      <w:proofErr w:type="spellEnd"/>
      <w:r w:rsidRPr="004260C6">
        <w:rPr>
          <w:rFonts w:ascii="Aptos" w:hAnsi="Aptos"/>
          <w:sz w:val="22"/>
          <w:szCs w:val="22"/>
          <w:lang w:val="en-GB"/>
        </w:rPr>
        <w:t xml:space="preserve"> Noctis</w:t>
      </w:r>
      <w:r w:rsidRPr="004260C6">
        <w:rPr>
          <w:rFonts w:ascii="Aptos" w:hAnsi="Aptos"/>
          <w:sz w:val="22"/>
          <w:szCs w:val="22"/>
          <w:lang w:val="en-GB"/>
        </w:rPr>
        <w:br/>
        <w:t xml:space="preserve">Pavel </w:t>
      </w:r>
      <w:proofErr w:type="spellStart"/>
      <w:r w:rsidRPr="004260C6">
        <w:rPr>
          <w:rFonts w:ascii="Aptos" w:hAnsi="Aptos"/>
          <w:sz w:val="22"/>
          <w:szCs w:val="22"/>
          <w:lang w:val="en-GB"/>
        </w:rPr>
        <w:t>Šabacký</w:t>
      </w:r>
      <w:proofErr w:type="spellEnd"/>
      <w:r w:rsidRPr="004260C6">
        <w:rPr>
          <w:rFonts w:ascii="Aptos" w:hAnsi="Aptos"/>
          <w:sz w:val="22"/>
          <w:szCs w:val="22"/>
          <w:lang w:val="en-GB"/>
        </w:rPr>
        <w:t>: Awakening</w:t>
      </w:r>
    </w:p>
    <w:p w14:paraId="440742AD" w14:textId="77777777" w:rsidR="00FB4E2B" w:rsidRPr="00FB4E2B" w:rsidRDefault="00FB4E2B" w:rsidP="001C4A65">
      <w:pPr>
        <w:pStyle w:val="Normlnweb"/>
        <w:spacing w:before="0" w:beforeAutospacing="0" w:after="0" w:afterAutospacing="0" w:line="276" w:lineRule="auto"/>
        <w:ind w:right="-284"/>
        <w:rPr>
          <w:rStyle w:val="Zdraznn"/>
          <w:rFonts w:ascii="Aptos" w:eastAsiaTheme="majorEastAsia" w:hAnsi="Aptos"/>
          <w:i w:val="0"/>
          <w:iCs w:val="0"/>
          <w:sz w:val="22"/>
          <w:szCs w:val="22"/>
          <w:lang w:val="en-GB"/>
        </w:rPr>
      </w:pPr>
    </w:p>
    <w:p w14:paraId="36BD2E53" w14:textId="774639C3" w:rsidR="004B07EE" w:rsidRPr="004B07EE" w:rsidRDefault="004B07EE" w:rsidP="003C2519">
      <w:pPr>
        <w:pStyle w:val="Normlnweb"/>
        <w:spacing w:before="0" w:beforeAutospacing="0" w:after="0" w:afterAutospacing="0" w:line="276" w:lineRule="auto"/>
        <w:ind w:left="-284" w:right="-284"/>
        <w:rPr>
          <w:rFonts w:ascii="Aptos" w:hAnsi="Aptos"/>
          <w:sz w:val="22"/>
          <w:szCs w:val="22"/>
          <w:lang w:val="en-GB"/>
        </w:rPr>
      </w:pPr>
      <w:r w:rsidRPr="004B07EE">
        <w:rPr>
          <w:rFonts w:ascii="Aptos" w:hAnsi="Aptos"/>
          <w:b/>
          <w:bCs/>
          <w:sz w:val="22"/>
          <w:szCs w:val="22"/>
          <w:lang w:val="en-GB"/>
        </w:rPr>
        <w:t>Prague Offspring Composer</w:t>
      </w:r>
      <w:r w:rsidR="00FB4E2B">
        <w:rPr>
          <w:rFonts w:ascii="Aptos" w:hAnsi="Aptos"/>
          <w:b/>
          <w:bCs/>
          <w:sz w:val="22"/>
          <w:szCs w:val="22"/>
          <w:lang w:val="en-GB"/>
        </w:rPr>
        <w:t>-in-Residence</w:t>
      </w:r>
      <w:r w:rsidRPr="004B07EE">
        <w:rPr>
          <w:rFonts w:ascii="Aptos" w:hAnsi="Aptos"/>
          <w:b/>
          <w:bCs/>
          <w:sz w:val="22"/>
          <w:szCs w:val="22"/>
          <w:lang w:val="en-GB"/>
        </w:rPr>
        <w:t>: George Benjamin</w:t>
      </w:r>
    </w:p>
    <w:p w14:paraId="7286EB06" w14:textId="696EFAC5" w:rsidR="00FB4E2B" w:rsidRPr="00FB4E2B" w:rsidRDefault="004B07EE" w:rsidP="003C2519">
      <w:pPr>
        <w:pStyle w:val="Normlnweb"/>
        <w:spacing w:before="0" w:beforeAutospacing="0" w:after="0" w:afterAutospacing="0" w:line="276" w:lineRule="auto"/>
        <w:ind w:left="-284" w:right="-284"/>
        <w:jc w:val="both"/>
        <w:rPr>
          <w:rFonts w:ascii="Aptos" w:hAnsi="Aptos"/>
          <w:sz w:val="22"/>
          <w:szCs w:val="22"/>
          <w:lang w:val="en-GB" w:bidi="ar-SA"/>
        </w:rPr>
      </w:pPr>
      <w:r w:rsidRPr="004B07EE">
        <w:rPr>
          <w:rFonts w:ascii="Aptos" w:hAnsi="Aptos"/>
          <w:sz w:val="22"/>
          <w:szCs w:val="22"/>
          <w:lang w:val="en-GB"/>
        </w:rPr>
        <w:t xml:space="preserve">The </w:t>
      </w:r>
      <w:r w:rsidR="00FB4E2B">
        <w:rPr>
          <w:rFonts w:ascii="Aptos" w:hAnsi="Aptos"/>
          <w:sz w:val="22"/>
          <w:szCs w:val="22"/>
          <w:lang w:val="en-GB"/>
        </w:rPr>
        <w:t>Composer-in-Residence</w:t>
      </w:r>
      <w:r w:rsidRPr="004B07EE">
        <w:rPr>
          <w:rFonts w:ascii="Aptos" w:hAnsi="Aptos"/>
          <w:sz w:val="22"/>
          <w:szCs w:val="22"/>
          <w:lang w:val="en-GB"/>
        </w:rPr>
        <w:t xml:space="preserve"> of Prague Offspring 2025 is the British composer and conductor Sir</w:t>
      </w:r>
      <w:r w:rsidR="00385E62">
        <w:rPr>
          <w:rFonts w:ascii="Aptos" w:hAnsi="Aptos"/>
          <w:sz w:val="22"/>
          <w:szCs w:val="22"/>
          <w:lang w:val="en-GB"/>
        </w:rPr>
        <w:t> </w:t>
      </w:r>
      <w:r w:rsidRPr="004B07EE">
        <w:rPr>
          <w:rFonts w:ascii="Aptos" w:hAnsi="Aptos"/>
          <w:sz w:val="22"/>
          <w:szCs w:val="22"/>
          <w:lang w:val="en-GB"/>
        </w:rPr>
        <w:t xml:space="preserve">George Benjamin. “George Benjamin is one of the most successful composers in the world, particularly renowned for his operatic works. His second opera, </w:t>
      </w:r>
      <w:r w:rsidRPr="004B07EE">
        <w:rPr>
          <w:rFonts w:ascii="Aptos" w:hAnsi="Aptos"/>
          <w:i/>
          <w:iCs/>
          <w:sz w:val="22"/>
          <w:szCs w:val="22"/>
          <w:lang w:val="en-GB"/>
        </w:rPr>
        <w:t>Written on Skin</w:t>
      </w:r>
      <w:r w:rsidRPr="004B07EE">
        <w:rPr>
          <w:rFonts w:ascii="Aptos" w:hAnsi="Aptos"/>
          <w:sz w:val="22"/>
          <w:szCs w:val="22"/>
          <w:lang w:val="en-GB"/>
        </w:rPr>
        <w:t xml:space="preserve"> (2012), was even ranked by critics of the British newspaper The Guardian as the second-best musical work of the 21st century,” says </w:t>
      </w:r>
      <w:r w:rsidRPr="00385E62">
        <w:rPr>
          <w:rFonts w:ascii="Aptos" w:hAnsi="Aptos"/>
          <w:b/>
          <w:bCs/>
          <w:sz w:val="22"/>
          <w:szCs w:val="22"/>
          <w:lang w:val="en-GB"/>
        </w:rPr>
        <w:t xml:space="preserve">Josef </w:t>
      </w:r>
      <w:proofErr w:type="spellStart"/>
      <w:r w:rsidRPr="00385E62">
        <w:rPr>
          <w:rFonts w:ascii="Aptos" w:hAnsi="Aptos"/>
          <w:b/>
          <w:bCs/>
          <w:sz w:val="22"/>
          <w:szCs w:val="22"/>
          <w:lang w:val="en-GB"/>
        </w:rPr>
        <w:t>Třeštík</w:t>
      </w:r>
      <w:proofErr w:type="spellEnd"/>
      <w:r w:rsidRPr="004B07EE">
        <w:rPr>
          <w:rFonts w:ascii="Aptos" w:hAnsi="Aptos"/>
          <w:sz w:val="22"/>
          <w:szCs w:val="22"/>
          <w:lang w:val="en-GB"/>
        </w:rPr>
        <w:t>. “We are very pleased that we have secured him for Prague Spring not only as a</w:t>
      </w:r>
      <w:r w:rsidR="001C4A65">
        <w:rPr>
          <w:rFonts w:ascii="Aptos" w:hAnsi="Aptos"/>
          <w:sz w:val="22"/>
          <w:szCs w:val="22"/>
          <w:lang w:val="en-GB"/>
        </w:rPr>
        <w:t> </w:t>
      </w:r>
      <w:r w:rsidRPr="004B07EE">
        <w:rPr>
          <w:rFonts w:ascii="Aptos" w:hAnsi="Aptos"/>
          <w:sz w:val="22"/>
          <w:szCs w:val="22"/>
          <w:lang w:val="en-GB"/>
        </w:rPr>
        <w:t xml:space="preserve">composer but also as a conductor. He will prepare and lead the world premiere of a composition by </w:t>
      </w:r>
      <w:proofErr w:type="spellStart"/>
      <w:r w:rsidRPr="004B07EE">
        <w:rPr>
          <w:rFonts w:ascii="Aptos" w:hAnsi="Aptos"/>
          <w:sz w:val="22"/>
          <w:szCs w:val="22"/>
          <w:lang w:val="en-GB"/>
        </w:rPr>
        <w:t>S</w:t>
      </w:r>
      <w:r w:rsidR="00385E62">
        <w:rPr>
          <w:rFonts w:ascii="Aptos" w:hAnsi="Aptos"/>
          <w:sz w:val="22"/>
          <w:szCs w:val="22"/>
          <w:lang w:val="en-GB"/>
        </w:rPr>
        <w:t>lavomír</w:t>
      </w:r>
      <w:proofErr w:type="spellEnd"/>
      <w:r w:rsidRPr="004B07EE">
        <w:rPr>
          <w:rFonts w:ascii="Aptos" w:hAnsi="Aptos"/>
          <w:sz w:val="22"/>
          <w:szCs w:val="22"/>
          <w:lang w:val="en-GB"/>
        </w:rPr>
        <w:t xml:space="preserve"> </w:t>
      </w:r>
      <w:proofErr w:type="spellStart"/>
      <w:r w:rsidRPr="004B07EE">
        <w:rPr>
          <w:rFonts w:ascii="Aptos" w:hAnsi="Aptos"/>
          <w:sz w:val="22"/>
          <w:szCs w:val="22"/>
          <w:lang w:val="en-GB"/>
        </w:rPr>
        <w:t>Hořínka</w:t>
      </w:r>
      <w:proofErr w:type="spellEnd"/>
      <w:r w:rsidRPr="004B07EE">
        <w:rPr>
          <w:rFonts w:ascii="Aptos" w:hAnsi="Aptos"/>
          <w:sz w:val="22"/>
          <w:szCs w:val="22"/>
          <w:lang w:val="en-GB"/>
        </w:rPr>
        <w:t xml:space="preserve">, and it will also be extremely interesting to hear his opera </w:t>
      </w:r>
      <w:r w:rsidRPr="004B07EE">
        <w:rPr>
          <w:rFonts w:ascii="Aptos" w:hAnsi="Aptos"/>
          <w:i/>
          <w:iCs/>
          <w:sz w:val="22"/>
          <w:szCs w:val="22"/>
          <w:lang w:val="en-GB"/>
        </w:rPr>
        <w:t>Into the Little Hill</w:t>
      </w:r>
      <w:r w:rsidRPr="004B07EE">
        <w:rPr>
          <w:rFonts w:ascii="Aptos" w:hAnsi="Aptos"/>
          <w:sz w:val="22"/>
          <w:szCs w:val="22"/>
          <w:lang w:val="en-GB"/>
        </w:rPr>
        <w:t xml:space="preserve"> conducted by him,” adds Josef </w:t>
      </w:r>
      <w:proofErr w:type="spellStart"/>
      <w:r w:rsidRPr="004B07EE">
        <w:rPr>
          <w:rFonts w:ascii="Aptos" w:hAnsi="Aptos"/>
          <w:sz w:val="22"/>
          <w:szCs w:val="22"/>
          <w:lang w:val="en-GB"/>
        </w:rPr>
        <w:t>Třeštík</w:t>
      </w:r>
      <w:proofErr w:type="spellEnd"/>
      <w:r w:rsidRPr="004B07EE">
        <w:rPr>
          <w:rFonts w:ascii="Aptos" w:hAnsi="Aptos"/>
          <w:sz w:val="22"/>
          <w:szCs w:val="22"/>
          <w:lang w:val="en-GB"/>
        </w:rPr>
        <w:t>.</w:t>
      </w:r>
      <w:r w:rsidR="00FB4E2B" w:rsidRPr="00FB4E2B">
        <w:rPr>
          <w:rFonts w:ascii="Aptos" w:hAnsi="Aptos"/>
          <w:sz w:val="22"/>
          <w:szCs w:val="22"/>
          <w:lang w:val="en-GB"/>
        </w:rPr>
        <w:t xml:space="preserve"> </w:t>
      </w:r>
      <w:r w:rsidR="00FB4E2B">
        <w:rPr>
          <w:rFonts w:ascii="Aptos" w:hAnsi="Aptos"/>
          <w:sz w:val="22"/>
          <w:szCs w:val="22"/>
          <w:lang w:val="en-GB"/>
        </w:rPr>
        <w:t>“</w:t>
      </w:r>
      <w:r w:rsidR="00FB4E2B" w:rsidRPr="00CD3459">
        <w:rPr>
          <w:rFonts w:ascii="Aptos" w:eastAsiaTheme="majorEastAsia" w:hAnsi="Aptos"/>
          <w:sz w:val="22"/>
          <w:szCs w:val="22"/>
          <w:lang w:val="en-GB" w:bidi="ar-SA"/>
        </w:rPr>
        <w:t xml:space="preserve">I accepted </w:t>
      </w:r>
      <w:r w:rsidR="00FB4E2B" w:rsidRPr="00FB4E2B">
        <w:rPr>
          <w:rFonts w:ascii="Aptos" w:hAnsi="Aptos"/>
          <w:sz w:val="22"/>
          <w:szCs w:val="22"/>
          <w:lang w:val="en-GB"/>
        </w:rPr>
        <w:t xml:space="preserve">the residence at Prague Spring for three reasons. </w:t>
      </w:r>
      <w:r w:rsidR="00FB4E2B" w:rsidRPr="00CD3459">
        <w:rPr>
          <w:rFonts w:ascii="Aptos" w:eastAsiaTheme="majorEastAsia" w:hAnsi="Aptos"/>
          <w:sz w:val="22"/>
          <w:szCs w:val="22"/>
          <w:lang w:val="en-GB" w:bidi="ar-SA"/>
        </w:rPr>
        <w:t xml:space="preserve">Firstly, Ensemble Modern, which is a wonderful group of players </w:t>
      </w:r>
      <w:r w:rsidR="00FB4E2B" w:rsidRPr="00FB4E2B">
        <w:rPr>
          <w:rFonts w:ascii="Aptos" w:hAnsi="Aptos"/>
          <w:sz w:val="22"/>
          <w:szCs w:val="22"/>
          <w:lang w:val="en-GB"/>
        </w:rPr>
        <w:t xml:space="preserve">performing </w:t>
      </w:r>
      <w:r w:rsidR="00FB4E2B" w:rsidRPr="00CD3459">
        <w:rPr>
          <w:rFonts w:ascii="Aptos" w:eastAsiaTheme="majorEastAsia" w:hAnsi="Aptos"/>
          <w:sz w:val="22"/>
          <w:szCs w:val="22"/>
          <w:lang w:val="en-GB" w:bidi="ar-SA"/>
        </w:rPr>
        <w:t xml:space="preserve">contemporary music in the absolute best way possible. </w:t>
      </w:r>
      <w:r w:rsidR="00FB4E2B" w:rsidRPr="00FB4E2B">
        <w:rPr>
          <w:rFonts w:ascii="Aptos" w:hAnsi="Aptos"/>
          <w:sz w:val="22"/>
          <w:szCs w:val="22"/>
          <w:lang w:val="en-GB"/>
        </w:rPr>
        <w:t xml:space="preserve">We have been </w:t>
      </w:r>
      <w:r w:rsidR="00034E07">
        <w:rPr>
          <w:rFonts w:ascii="Aptos" w:hAnsi="Aptos"/>
          <w:sz w:val="22"/>
          <w:szCs w:val="22"/>
          <w:lang w:val="en-GB"/>
        </w:rPr>
        <w:t>working</w:t>
      </w:r>
      <w:r w:rsidR="00FB4E2B" w:rsidRPr="00FB4E2B">
        <w:rPr>
          <w:rFonts w:ascii="Aptos" w:hAnsi="Aptos"/>
          <w:sz w:val="22"/>
          <w:szCs w:val="22"/>
          <w:lang w:val="en-GB"/>
        </w:rPr>
        <w:t xml:space="preserve"> together for almost 35 years, so this ensemble is </w:t>
      </w:r>
      <w:r w:rsidR="00FB4E2B" w:rsidRPr="00CD3459">
        <w:rPr>
          <w:rFonts w:ascii="Aptos" w:eastAsiaTheme="majorEastAsia" w:hAnsi="Aptos"/>
          <w:sz w:val="22"/>
          <w:szCs w:val="22"/>
          <w:lang w:val="en-GB" w:bidi="ar-SA"/>
        </w:rPr>
        <w:t xml:space="preserve">very important to me. </w:t>
      </w:r>
      <w:r w:rsidR="00FB4E2B" w:rsidRPr="00FB4E2B">
        <w:rPr>
          <w:rFonts w:ascii="Aptos" w:hAnsi="Aptos"/>
          <w:sz w:val="22"/>
          <w:szCs w:val="22"/>
          <w:lang w:val="en-GB"/>
        </w:rPr>
        <w:t>Second</w:t>
      </w:r>
      <w:r w:rsidR="00FB4E2B" w:rsidRPr="00CD3459">
        <w:rPr>
          <w:rFonts w:ascii="Aptos" w:eastAsiaTheme="majorEastAsia" w:hAnsi="Aptos"/>
          <w:sz w:val="22"/>
          <w:szCs w:val="22"/>
          <w:lang w:val="en-GB" w:bidi="ar-SA"/>
        </w:rPr>
        <w:t>, I was in Prague, I</w:t>
      </w:r>
      <w:r w:rsidR="00385E62">
        <w:rPr>
          <w:rFonts w:ascii="Aptos" w:eastAsiaTheme="majorEastAsia" w:hAnsi="Aptos"/>
          <w:sz w:val="22"/>
          <w:szCs w:val="22"/>
          <w:lang w:val="en-GB" w:bidi="ar-SA"/>
        </w:rPr>
        <w:t> </w:t>
      </w:r>
      <w:r w:rsidR="00FB4E2B" w:rsidRPr="00CD3459">
        <w:rPr>
          <w:rFonts w:ascii="Aptos" w:eastAsiaTheme="majorEastAsia" w:hAnsi="Aptos"/>
          <w:sz w:val="22"/>
          <w:szCs w:val="22"/>
          <w:lang w:val="en-GB" w:bidi="ar-SA"/>
        </w:rPr>
        <w:t xml:space="preserve">think, in 1989 or </w:t>
      </w:r>
      <w:proofErr w:type="gramStart"/>
      <w:r w:rsidR="00FB4E2B" w:rsidRPr="00CD3459">
        <w:rPr>
          <w:rFonts w:ascii="Aptos" w:eastAsiaTheme="majorEastAsia" w:hAnsi="Aptos"/>
          <w:sz w:val="22"/>
          <w:szCs w:val="22"/>
          <w:lang w:val="en-GB" w:bidi="ar-SA"/>
        </w:rPr>
        <w:t xml:space="preserve">1990 </w:t>
      </w:r>
      <w:r w:rsidR="00FB4E2B" w:rsidRPr="00FB4E2B">
        <w:rPr>
          <w:rFonts w:ascii="Aptos" w:hAnsi="Aptos"/>
          <w:sz w:val="22"/>
          <w:szCs w:val="22"/>
          <w:lang w:val="en-GB"/>
        </w:rPr>
        <w:t xml:space="preserve"> and</w:t>
      </w:r>
      <w:proofErr w:type="gramEnd"/>
      <w:r w:rsidR="00FB4E2B" w:rsidRPr="00FB4E2B">
        <w:rPr>
          <w:rFonts w:ascii="Aptos" w:hAnsi="Aptos"/>
          <w:sz w:val="22"/>
          <w:szCs w:val="22"/>
          <w:lang w:val="en-GB"/>
        </w:rPr>
        <w:t xml:space="preserve"> </w:t>
      </w:r>
      <w:r w:rsidR="00FB4E2B" w:rsidRPr="00CD3459">
        <w:rPr>
          <w:rFonts w:ascii="Aptos" w:eastAsiaTheme="majorEastAsia" w:hAnsi="Aptos"/>
          <w:sz w:val="22"/>
          <w:szCs w:val="22"/>
          <w:lang w:val="en-GB" w:bidi="ar-SA"/>
        </w:rPr>
        <w:t xml:space="preserve">I saw Janáček's </w:t>
      </w:r>
      <w:r w:rsidR="00FB4E2B" w:rsidRPr="00CD3459">
        <w:rPr>
          <w:rFonts w:ascii="Aptos" w:eastAsiaTheme="majorEastAsia" w:hAnsi="Aptos"/>
          <w:i/>
          <w:iCs/>
          <w:sz w:val="22"/>
          <w:szCs w:val="22"/>
          <w:lang w:val="en-GB" w:bidi="ar-SA"/>
        </w:rPr>
        <w:t>Sinfonietta</w:t>
      </w:r>
      <w:r w:rsidR="00FB4E2B" w:rsidRPr="00CD3459">
        <w:rPr>
          <w:rFonts w:ascii="Aptos" w:eastAsiaTheme="majorEastAsia" w:hAnsi="Aptos"/>
          <w:sz w:val="22"/>
          <w:szCs w:val="22"/>
          <w:lang w:val="en-GB" w:bidi="ar-SA"/>
        </w:rPr>
        <w:t xml:space="preserve"> played with Kubelík conducting. I'll never forget that. That's a very, very dear memory for me</w:t>
      </w:r>
      <w:r w:rsidR="00FB4E2B" w:rsidRPr="00FB4E2B">
        <w:rPr>
          <w:rFonts w:ascii="Aptos" w:hAnsi="Aptos"/>
          <w:sz w:val="22"/>
          <w:szCs w:val="22"/>
          <w:lang w:val="en-GB"/>
        </w:rPr>
        <w:t xml:space="preserve"> that I will be happy to relive again </w:t>
      </w:r>
      <w:r w:rsidR="00FB4E2B" w:rsidRPr="00CD3459">
        <w:rPr>
          <w:rFonts w:ascii="Aptos" w:eastAsiaTheme="majorEastAsia" w:hAnsi="Aptos"/>
          <w:sz w:val="22"/>
          <w:szCs w:val="22"/>
          <w:lang w:val="en-GB" w:bidi="ar-SA"/>
        </w:rPr>
        <w:t xml:space="preserve">more than 30 years later. And </w:t>
      </w:r>
      <w:r w:rsidR="00FB4E2B" w:rsidRPr="00FB4E2B">
        <w:rPr>
          <w:rFonts w:ascii="Aptos" w:hAnsi="Aptos"/>
          <w:sz w:val="22"/>
          <w:szCs w:val="22"/>
          <w:lang w:val="en-GB"/>
        </w:rPr>
        <w:t xml:space="preserve">third, </w:t>
      </w:r>
      <w:r w:rsidR="00FB4E2B" w:rsidRPr="00CD3459">
        <w:rPr>
          <w:rFonts w:ascii="Aptos" w:eastAsiaTheme="majorEastAsia" w:hAnsi="Aptos"/>
          <w:sz w:val="22"/>
          <w:szCs w:val="22"/>
          <w:lang w:val="en-GB" w:bidi="ar-SA"/>
        </w:rPr>
        <w:t>I am a big, big fan of Czech music</w:t>
      </w:r>
      <w:r w:rsidR="00FB4E2B" w:rsidRPr="00FB4E2B">
        <w:rPr>
          <w:rFonts w:ascii="Aptos" w:hAnsi="Aptos"/>
          <w:sz w:val="22"/>
          <w:szCs w:val="22"/>
          <w:lang w:val="en-GB"/>
        </w:rPr>
        <w:t>! C</w:t>
      </w:r>
      <w:r w:rsidR="00FB4E2B" w:rsidRPr="00CD3459">
        <w:rPr>
          <w:rFonts w:ascii="Aptos" w:eastAsiaTheme="majorEastAsia" w:hAnsi="Aptos"/>
          <w:sz w:val="22"/>
          <w:szCs w:val="22"/>
          <w:lang w:val="en-GB" w:bidi="ar-SA"/>
        </w:rPr>
        <w:t>onductors, pianists, but above all, composers</w:t>
      </w:r>
      <w:r w:rsidR="00FB4E2B" w:rsidRPr="00FB4E2B">
        <w:rPr>
          <w:rFonts w:ascii="Aptos" w:hAnsi="Aptos"/>
          <w:sz w:val="22"/>
          <w:szCs w:val="22"/>
          <w:lang w:val="en-GB"/>
        </w:rPr>
        <w:t xml:space="preserve">,” George Benjamin </w:t>
      </w:r>
      <w:r w:rsidR="00AF71F7">
        <w:rPr>
          <w:rFonts w:ascii="Aptos" w:hAnsi="Aptos"/>
          <w:sz w:val="22"/>
          <w:szCs w:val="22"/>
          <w:lang w:val="en-GB"/>
        </w:rPr>
        <w:t>discloses</w:t>
      </w:r>
      <w:r w:rsidR="00FB4E2B" w:rsidRPr="00FB4E2B">
        <w:rPr>
          <w:rFonts w:ascii="Aptos" w:hAnsi="Aptos"/>
          <w:sz w:val="22"/>
          <w:szCs w:val="22"/>
          <w:lang w:val="en-GB"/>
        </w:rPr>
        <w:t xml:space="preserve"> his motivation. </w:t>
      </w:r>
      <w:r w:rsidR="00385E62">
        <w:rPr>
          <w:rFonts w:ascii="Aptos" w:hAnsi="Aptos"/>
          <w:sz w:val="22"/>
          <w:szCs w:val="22"/>
          <w:lang w:val="en-GB"/>
        </w:rPr>
        <w:t>“</w:t>
      </w:r>
      <w:r w:rsidR="00FB4E2B" w:rsidRPr="00FB4E2B">
        <w:rPr>
          <w:rFonts w:ascii="Aptos" w:hAnsi="Aptos"/>
          <w:sz w:val="22"/>
          <w:szCs w:val="22"/>
          <w:lang w:val="en-GB"/>
        </w:rPr>
        <w:t>Prague Spring is a very important, major festival with an outstanding international reputation, and I am pleased to be a part of it,</w:t>
      </w:r>
      <w:r w:rsidR="00385E62">
        <w:rPr>
          <w:rFonts w:ascii="Aptos" w:hAnsi="Aptos"/>
          <w:sz w:val="22"/>
          <w:szCs w:val="22"/>
          <w:lang w:val="en-GB"/>
        </w:rPr>
        <w:t>”</w:t>
      </w:r>
      <w:r w:rsidR="00FB4E2B" w:rsidRPr="00FB4E2B">
        <w:rPr>
          <w:rFonts w:ascii="Aptos" w:hAnsi="Aptos"/>
          <w:sz w:val="22"/>
          <w:szCs w:val="22"/>
          <w:lang w:val="en-GB"/>
        </w:rPr>
        <w:t xml:space="preserve"> he</w:t>
      </w:r>
      <w:r w:rsidR="00385E62">
        <w:rPr>
          <w:rFonts w:ascii="Aptos" w:hAnsi="Aptos"/>
          <w:sz w:val="22"/>
          <w:szCs w:val="22"/>
          <w:lang w:val="en-GB"/>
        </w:rPr>
        <w:t> </w:t>
      </w:r>
      <w:r w:rsidR="00FB4E2B" w:rsidRPr="00FB4E2B">
        <w:rPr>
          <w:rFonts w:ascii="Aptos" w:hAnsi="Aptos"/>
          <w:sz w:val="22"/>
          <w:szCs w:val="22"/>
          <w:lang w:val="en-GB"/>
        </w:rPr>
        <w:t>adds.</w:t>
      </w:r>
    </w:p>
    <w:p w14:paraId="3CF34861" w14:textId="77777777" w:rsidR="00FB4E2B" w:rsidRPr="00CD3459" w:rsidRDefault="00FB4E2B" w:rsidP="003C2519">
      <w:pPr>
        <w:spacing w:after="0" w:line="276" w:lineRule="auto"/>
        <w:ind w:left="-284" w:right="-284"/>
        <w:jc w:val="both"/>
        <w:rPr>
          <w:rFonts w:ascii="Aptos" w:hAnsi="Aptos"/>
          <w:lang w:val="en-GB"/>
        </w:rPr>
      </w:pPr>
    </w:p>
    <w:p w14:paraId="0DD67787" w14:textId="7F8E2322" w:rsidR="004B07EE"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t xml:space="preserve">As part of Prague Offspring, two of Benjamin’s compositions will be performed. His instrumental piece </w:t>
      </w:r>
      <w:proofErr w:type="gramStart"/>
      <w:r w:rsidRPr="004B07EE">
        <w:rPr>
          <w:rFonts w:ascii="Aptos" w:hAnsi="Aptos"/>
          <w:i/>
          <w:iCs/>
          <w:sz w:val="22"/>
          <w:szCs w:val="22"/>
          <w:lang w:val="en-GB"/>
        </w:rPr>
        <w:t>At</w:t>
      </w:r>
      <w:proofErr w:type="gramEnd"/>
      <w:r w:rsidR="00385E62">
        <w:rPr>
          <w:rFonts w:ascii="Aptos" w:hAnsi="Aptos"/>
          <w:i/>
          <w:iCs/>
          <w:sz w:val="22"/>
          <w:szCs w:val="22"/>
          <w:lang w:val="en-GB"/>
        </w:rPr>
        <w:t xml:space="preserve"> f</w:t>
      </w:r>
      <w:r w:rsidRPr="004B07EE">
        <w:rPr>
          <w:rFonts w:ascii="Aptos" w:hAnsi="Aptos"/>
          <w:i/>
          <w:iCs/>
          <w:sz w:val="22"/>
          <w:szCs w:val="22"/>
          <w:lang w:val="en-GB"/>
        </w:rPr>
        <w:t xml:space="preserve">irst </w:t>
      </w:r>
      <w:r w:rsidR="00385E62">
        <w:rPr>
          <w:rFonts w:ascii="Aptos" w:hAnsi="Aptos"/>
          <w:i/>
          <w:iCs/>
          <w:sz w:val="22"/>
          <w:szCs w:val="22"/>
          <w:lang w:val="en-GB"/>
        </w:rPr>
        <w:t>l</w:t>
      </w:r>
      <w:r w:rsidRPr="004B07EE">
        <w:rPr>
          <w:rFonts w:ascii="Aptos" w:hAnsi="Aptos"/>
          <w:i/>
          <w:iCs/>
          <w:sz w:val="22"/>
          <w:szCs w:val="22"/>
          <w:lang w:val="en-GB"/>
        </w:rPr>
        <w:t>ight</w:t>
      </w:r>
      <w:r w:rsidRPr="004B07EE">
        <w:rPr>
          <w:rFonts w:ascii="Aptos" w:hAnsi="Aptos"/>
          <w:sz w:val="22"/>
          <w:szCs w:val="22"/>
          <w:lang w:val="en-GB"/>
        </w:rPr>
        <w:t xml:space="preserve"> was written when he was in his early twenties, inspired by the painting </w:t>
      </w:r>
      <w:proofErr w:type="spellStart"/>
      <w:r w:rsidRPr="004B07EE">
        <w:rPr>
          <w:rFonts w:ascii="Aptos" w:hAnsi="Aptos"/>
          <w:i/>
          <w:iCs/>
          <w:sz w:val="22"/>
          <w:szCs w:val="22"/>
          <w:lang w:val="en-GB"/>
        </w:rPr>
        <w:t>Norham</w:t>
      </w:r>
      <w:proofErr w:type="spellEnd"/>
      <w:r w:rsidRPr="004B07EE">
        <w:rPr>
          <w:rFonts w:ascii="Aptos" w:hAnsi="Aptos"/>
          <w:i/>
          <w:iCs/>
          <w:sz w:val="22"/>
          <w:szCs w:val="22"/>
          <w:lang w:val="en-GB"/>
        </w:rPr>
        <w:t xml:space="preserve"> Castle, Sunrise</w:t>
      </w:r>
      <w:r w:rsidRPr="004B07EE">
        <w:rPr>
          <w:rFonts w:ascii="Aptos" w:hAnsi="Aptos"/>
          <w:sz w:val="22"/>
          <w:szCs w:val="22"/>
          <w:lang w:val="en-GB"/>
        </w:rPr>
        <w:t xml:space="preserve"> by the English Romantic painter William Turner. The piece is notable for its </w:t>
      </w:r>
      <w:r w:rsidR="00FB4E2B">
        <w:rPr>
          <w:rFonts w:ascii="Aptos" w:hAnsi="Aptos"/>
          <w:sz w:val="22"/>
          <w:szCs w:val="22"/>
          <w:lang w:val="en-GB"/>
        </w:rPr>
        <w:t xml:space="preserve">rich </w:t>
      </w:r>
      <w:r w:rsidRPr="004B07EE">
        <w:rPr>
          <w:rFonts w:ascii="Aptos" w:hAnsi="Aptos"/>
          <w:sz w:val="22"/>
          <w:szCs w:val="22"/>
          <w:lang w:val="en-GB"/>
        </w:rPr>
        <w:t>orchestral sound, despite being written for only 14 players. It premiered in 1982, performed by the London Sinfonietta under the baton of a then 27-year-old Simon Rattle.</w:t>
      </w:r>
    </w:p>
    <w:p w14:paraId="1117A6C7" w14:textId="77777777" w:rsidR="00FB4E2B" w:rsidRPr="004B07EE" w:rsidRDefault="00FB4E2B" w:rsidP="003C2519">
      <w:pPr>
        <w:pStyle w:val="Normlnweb"/>
        <w:spacing w:before="0" w:beforeAutospacing="0" w:after="0" w:afterAutospacing="0" w:line="276" w:lineRule="auto"/>
        <w:ind w:left="-284" w:right="-284"/>
        <w:rPr>
          <w:rFonts w:ascii="Aptos" w:hAnsi="Aptos"/>
          <w:sz w:val="22"/>
          <w:szCs w:val="22"/>
          <w:lang w:val="en-GB"/>
        </w:rPr>
      </w:pPr>
    </w:p>
    <w:p w14:paraId="047F6438" w14:textId="77777777" w:rsidR="001C4A65" w:rsidRDefault="001C4A65" w:rsidP="003C2519">
      <w:pPr>
        <w:pStyle w:val="Normlnweb"/>
        <w:spacing w:before="0" w:beforeAutospacing="0" w:after="0" w:afterAutospacing="0" w:line="276" w:lineRule="auto"/>
        <w:ind w:left="-284" w:right="-284"/>
        <w:jc w:val="both"/>
        <w:rPr>
          <w:rFonts w:ascii="Aptos" w:hAnsi="Aptos"/>
          <w:sz w:val="22"/>
          <w:szCs w:val="22"/>
          <w:lang w:val="en-GB"/>
        </w:rPr>
      </w:pPr>
    </w:p>
    <w:p w14:paraId="43A34E43" w14:textId="77777777" w:rsidR="001C4A65" w:rsidRDefault="001C4A65" w:rsidP="003C2519">
      <w:pPr>
        <w:pStyle w:val="Normlnweb"/>
        <w:spacing w:before="0" w:beforeAutospacing="0" w:after="0" w:afterAutospacing="0" w:line="276" w:lineRule="auto"/>
        <w:ind w:left="-284" w:right="-284"/>
        <w:jc w:val="both"/>
        <w:rPr>
          <w:rFonts w:ascii="Aptos" w:hAnsi="Aptos"/>
          <w:sz w:val="22"/>
          <w:szCs w:val="22"/>
          <w:lang w:val="en-GB"/>
        </w:rPr>
      </w:pPr>
    </w:p>
    <w:p w14:paraId="77B41BE1" w14:textId="263468C0" w:rsidR="004B07EE"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lastRenderedPageBreak/>
        <w:t xml:space="preserve">At the second Prague Offspring concert on 31 May, a concert performance of Benjamin’s very first opera, </w:t>
      </w:r>
      <w:r w:rsidRPr="004B07EE">
        <w:rPr>
          <w:rFonts w:ascii="Aptos" w:hAnsi="Aptos"/>
          <w:i/>
          <w:iCs/>
          <w:sz w:val="22"/>
          <w:szCs w:val="22"/>
          <w:lang w:val="en-GB"/>
        </w:rPr>
        <w:t>Into the Little Hill</w:t>
      </w:r>
      <w:r w:rsidRPr="004B07EE">
        <w:rPr>
          <w:rFonts w:ascii="Aptos" w:hAnsi="Aptos"/>
          <w:sz w:val="22"/>
          <w:szCs w:val="22"/>
          <w:lang w:val="en-GB"/>
        </w:rPr>
        <w:t xml:space="preserve">, will take place. The opera, written in 2006, marked a breakthrough in his work and was also his first collaboration with playwright and librettist Martin Crimp. It is a modern retelling of the medieval German legend from the town of Hamelin, which was also adapted by Viktor Dyk in his novella </w:t>
      </w:r>
      <w:r w:rsidRPr="004B07EE">
        <w:rPr>
          <w:rFonts w:ascii="Aptos" w:hAnsi="Aptos"/>
          <w:i/>
          <w:iCs/>
          <w:sz w:val="22"/>
          <w:szCs w:val="22"/>
          <w:lang w:val="en-GB"/>
        </w:rPr>
        <w:t>The Pied Piper</w:t>
      </w:r>
      <w:r w:rsidRPr="004B07EE">
        <w:rPr>
          <w:rFonts w:ascii="Aptos" w:hAnsi="Aptos"/>
          <w:sz w:val="22"/>
          <w:szCs w:val="22"/>
          <w:lang w:val="en-GB"/>
        </w:rPr>
        <w:t xml:space="preserve">. An interesting aspect of the opera is that its five characters and the </w:t>
      </w:r>
      <w:r w:rsidR="00FB4E2B">
        <w:rPr>
          <w:rFonts w:ascii="Aptos" w:hAnsi="Aptos"/>
          <w:sz w:val="22"/>
          <w:szCs w:val="22"/>
          <w:lang w:val="en-GB"/>
        </w:rPr>
        <w:t>Crowd</w:t>
      </w:r>
      <w:r w:rsidRPr="004B07EE">
        <w:rPr>
          <w:rFonts w:ascii="Aptos" w:hAnsi="Aptos"/>
          <w:sz w:val="22"/>
          <w:szCs w:val="22"/>
          <w:lang w:val="en-GB"/>
        </w:rPr>
        <w:t xml:space="preserve"> are all sung by just two singers. In Prague, these roles will be performed by soprano </w:t>
      </w:r>
      <w:r w:rsidRPr="004B07EE">
        <w:rPr>
          <w:rFonts w:ascii="Aptos" w:hAnsi="Aptos"/>
          <w:b/>
          <w:bCs/>
          <w:sz w:val="22"/>
          <w:szCs w:val="22"/>
          <w:lang w:val="en-GB"/>
        </w:rPr>
        <w:t>Jennifer France</w:t>
      </w:r>
      <w:r w:rsidRPr="004B07EE">
        <w:rPr>
          <w:rFonts w:ascii="Aptos" w:hAnsi="Aptos"/>
          <w:sz w:val="22"/>
          <w:szCs w:val="22"/>
          <w:lang w:val="en-GB"/>
        </w:rPr>
        <w:t xml:space="preserve"> and mezzo-soprano </w:t>
      </w:r>
      <w:r w:rsidRPr="004B07EE">
        <w:rPr>
          <w:rFonts w:ascii="Aptos" w:hAnsi="Aptos"/>
          <w:b/>
          <w:bCs/>
          <w:sz w:val="22"/>
          <w:szCs w:val="22"/>
          <w:lang w:val="en-GB"/>
        </w:rPr>
        <w:t>Krisztina Szabó.</w:t>
      </w:r>
    </w:p>
    <w:p w14:paraId="40716D19" w14:textId="77777777" w:rsidR="00FB4E2B" w:rsidRPr="004B07EE" w:rsidRDefault="00FB4E2B" w:rsidP="003C2519">
      <w:pPr>
        <w:pStyle w:val="Normlnweb"/>
        <w:spacing w:before="0" w:beforeAutospacing="0" w:after="0" w:afterAutospacing="0" w:line="276" w:lineRule="auto"/>
        <w:ind w:left="-284" w:right="-284"/>
        <w:rPr>
          <w:rFonts w:ascii="Aptos" w:hAnsi="Aptos"/>
          <w:sz w:val="22"/>
          <w:szCs w:val="22"/>
          <w:lang w:val="en-GB"/>
        </w:rPr>
      </w:pPr>
    </w:p>
    <w:p w14:paraId="539E7C86" w14:textId="406CDBB4" w:rsidR="004B07EE"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t xml:space="preserve">Prague Offspring will take place on 30 and 31 May at the DOX Centre for Contemporary Art. Both single tickets and a festival pass for all Prague Offspring events, priced at </w:t>
      </w:r>
      <w:r w:rsidR="00FB4E2B" w:rsidRPr="004B07EE">
        <w:rPr>
          <w:rFonts w:ascii="Aptos" w:hAnsi="Aptos"/>
          <w:sz w:val="22"/>
          <w:szCs w:val="22"/>
          <w:lang w:val="en-GB"/>
        </w:rPr>
        <w:t xml:space="preserve">CZK </w:t>
      </w:r>
      <w:r w:rsidRPr="004B07EE">
        <w:rPr>
          <w:rFonts w:ascii="Aptos" w:hAnsi="Aptos"/>
          <w:sz w:val="22"/>
          <w:szCs w:val="22"/>
          <w:lang w:val="en-GB"/>
        </w:rPr>
        <w:t>900, are available.</w:t>
      </w:r>
    </w:p>
    <w:p w14:paraId="31E9459E" w14:textId="77777777" w:rsidR="001C4A65" w:rsidRDefault="001C4A65" w:rsidP="003C2519">
      <w:pPr>
        <w:pStyle w:val="Normlnweb"/>
        <w:spacing w:before="0" w:beforeAutospacing="0" w:after="0" w:afterAutospacing="0" w:line="276" w:lineRule="auto"/>
        <w:ind w:left="-284" w:right="-284"/>
        <w:jc w:val="both"/>
        <w:rPr>
          <w:rFonts w:ascii="Aptos" w:hAnsi="Aptos"/>
          <w:sz w:val="22"/>
          <w:szCs w:val="22"/>
          <w:lang w:val="en-GB"/>
        </w:rPr>
      </w:pPr>
    </w:p>
    <w:p w14:paraId="2D28D9A5" w14:textId="5D2099BC" w:rsidR="004267C3" w:rsidRDefault="004A46AE" w:rsidP="001C4A65">
      <w:pPr>
        <w:spacing w:after="0" w:line="276" w:lineRule="auto"/>
        <w:ind w:left="-284" w:right="-284"/>
        <w:rPr>
          <w:rFonts w:ascii="Aptos" w:eastAsia="Aptos" w:hAnsi="Aptos" w:cs="Arial"/>
          <w:b/>
          <w:bCs/>
          <w:color w:val="45B0E1" w:themeColor="accent1" w:themeTint="99"/>
          <w:sz w:val="28"/>
          <w:szCs w:val="28"/>
        </w:rPr>
      </w:pPr>
      <w:r w:rsidRPr="004A46AE">
        <w:rPr>
          <w:rFonts w:ascii="Aptos" w:eastAsia="Aptos" w:hAnsi="Aptos" w:cs="Arial"/>
          <w:b/>
          <w:bCs/>
          <w:color w:val="45B0E1" w:themeColor="accent1" w:themeTint="99"/>
          <w:sz w:val="28"/>
          <w:szCs w:val="28"/>
        </w:rPr>
        <w:t>______________________________________________________________________</w:t>
      </w:r>
      <w:r w:rsidR="001C4A65">
        <w:rPr>
          <w:rFonts w:ascii="Aptos" w:eastAsia="Aptos" w:hAnsi="Aptos" w:cs="Arial"/>
          <w:b/>
          <w:bCs/>
          <w:color w:val="45B0E1" w:themeColor="accent1" w:themeTint="99"/>
          <w:sz w:val="28"/>
          <w:szCs w:val="28"/>
        </w:rPr>
        <w:t>____</w:t>
      </w:r>
    </w:p>
    <w:p w14:paraId="68D46394" w14:textId="77777777" w:rsidR="001C4A65" w:rsidRPr="001C4A65" w:rsidRDefault="001C4A65" w:rsidP="001C4A65">
      <w:pPr>
        <w:spacing w:after="0" w:line="276" w:lineRule="auto"/>
        <w:ind w:left="-284" w:right="-284"/>
        <w:rPr>
          <w:rFonts w:ascii="Aptos" w:eastAsia="Aptos" w:hAnsi="Aptos" w:cs="Arial"/>
          <w:b/>
          <w:bCs/>
        </w:rPr>
      </w:pPr>
    </w:p>
    <w:p w14:paraId="06D28D48" w14:textId="70ED1322" w:rsidR="004A46AE" w:rsidRPr="004A46AE" w:rsidRDefault="004A46AE" w:rsidP="003C2519">
      <w:pPr>
        <w:spacing w:after="0" w:line="276" w:lineRule="auto"/>
        <w:ind w:left="-284" w:right="-284"/>
        <w:rPr>
          <w:b/>
          <w:bCs/>
          <w:sz w:val="28"/>
          <w:szCs w:val="28"/>
          <w:lang w:val="en-GB"/>
        </w:rPr>
      </w:pPr>
      <w:r w:rsidRPr="004A46AE">
        <w:rPr>
          <w:b/>
          <w:bCs/>
          <w:sz w:val="28"/>
          <w:szCs w:val="28"/>
          <w:lang w:val="en-GB"/>
        </w:rPr>
        <w:t>Overview of World Premieres at Prague Spring 2025</w:t>
      </w:r>
    </w:p>
    <w:p w14:paraId="053E9533" w14:textId="77777777" w:rsidR="00FB4E2B" w:rsidRPr="004B07EE" w:rsidRDefault="00FB4E2B" w:rsidP="003C2519">
      <w:pPr>
        <w:pStyle w:val="Normlnweb"/>
        <w:spacing w:before="0" w:beforeAutospacing="0" w:after="0" w:afterAutospacing="0" w:line="276" w:lineRule="auto"/>
        <w:ind w:left="-284" w:right="-284"/>
        <w:rPr>
          <w:rFonts w:ascii="Aptos" w:hAnsi="Aptos"/>
          <w:sz w:val="22"/>
          <w:szCs w:val="22"/>
          <w:lang w:val="en-GB"/>
        </w:rPr>
      </w:pPr>
    </w:p>
    <w:p w14:paraId="779EF50B" w14:textId="6B660344" w:rsidR="004B07EE" w:rsidRDefault="004B07EE" w:rsidP="003C2519">
      <w:pPr>
        <w:pStyle w:val="Normlnweb"/>
        <w:spacing w:before="0" w:beforeAutospacing="0" w:after="0" w:afterAutospacing="0" w:line="276" w:lineRule="auto"/>
        <w:ind w:left="-284" w:right="-284"/>
        <w:rPr>
          <w:rFonts w:ascii="Aptos" w:hAnsi="Aptos"/>
          <w:sz w:val="22"/>
          <w:szCs w:val="22"/>
          <w:lang w:val="en-GB"/>
        </w:rPr>
      </w:pPr>
      <w:proofErr w:type="spellStart"/>
      <w:r w:rsidRPr="004A46AE">
        <w:rPr>
          <w:rFonts w:ascii="Aptos" w:hAnsi="Aptos"/>
          <w:sz w:val="22"/>
          <w:szCs w:val="22"/>
          <w:lang w:val="en-GB"/>
        </w:rPr>
        <w:t>Slavomír</w:t>
      </w:r>
      <w:proofErr w:type="spellEnd"/>
      <w:r w:rsidRPr="004A46AE">
        <w:rPr>
          <w:rFonts w:ascii="Aptos" w:hAnsi="Aptos"/>
          <w:sz w:val="22"/>
          <w:szCs w:val="22"/>
          <w:lang w:val="en-GB"/>
        </w:rPr>
        <w:t xml:space="preserve"> </w:t>
      </w:r>
      <w:proofErr w:type="spellStart"/>
      <w:r w:rsidRPr="004A46AE">
        <w:rPr>
          <w:rFonts w:ascii="Aptos" w:hAnsi="Aptos"/>
          <w:sz w:val="22"/>
          <w:szCs w:val="22"/>
          <w:lang w:val="en-GB"/>
        </w:rPr>
        <w:t>Hořínka</w:t>
      </w:r>
      <w:proofErr w:type="spellEnd"/>
      <w:r w:rsidRPr="004A46AE">
        <w:rPr>
          <w:rFonts w:ascii="Aptos" w:hAnsi="Aptos"/>
          <w:sz w:val="22"/>
          <w:szCs w:val="22"/>
          <w:lang w:val="en-GB"/>
        </w:rPr>
        <w:t xml:space="preserve">: </w:t>
      </w:r>
      <w:r w:rsidR="004A46AE" w:rsidRPr="004A46AE">
        <w:rPr>
          <w:rFonts w:ascii="Aptos" w:hAnsi="Aptos"/>
          <w:sz w:val="22"/>
          <w:szCs w:val="22"/>
          <w:lang w:val="en-GB"/>
        </w:rPr>
        <w:t xml:space="preserve">Grain, Chaff, and Fire </w:t>
      </w:r>
      <w:r w:rsidRPr="004A46AE">
        <w:rPr>
          <w:rFonts w:ascii="Aptos" w:hAnsi="Aptos"/>
          <w:sz w:val="22"/>
          <w:szCs w:val="22"/>
          <w:lang w:val="en-GB"/>
        </w:rPr>
        <w:t>(commissioned by P</w:t>
      </w:r>
      <w:r w:rsidR="00385E62">
        <w:rPr>
          <w:rFonts w:ascii="Aptos" w:hAnsi="Aptos"/>
          <w:sz w:val="22"/>
          <w:szCs w:val="22"/>
          <w:lang w:val="en-GB"/>
        </w:rPr>
        <w:t>S</w:t>
      </w:r>
      <w:r w:rsidRPr="004A46AE">
        <w:rPr>
          <w:rFonts w:ascii="Aptos" w:hAnsi="Aptos"/>
          <w:sz w:val="22"/>
          <w:szCs w:val="22"/>
          <w:lang w:val="en-GB"/>
        </w:rPr>
        <w:t>)</w:t>
      </w:r>
      <w:r w:rsidRPr="004A46AE">
        <w:rPr>
          <w:rFonts w:ascii="Aptos" w:hAnsi="Aptos"/>
          <w:sz w:val="22"/>
          <w:szCs w:val="22"/>
          <w:lang w:val="en-GB"/>
        </w:rPr>
        <w:br/>
        <w:t>H</w:t>
      </w:r>
      <w:proofErr w:type="spellStart"/>
      <w:r w:rsidRPr="004A46AE">
        <w:rPr>
          <w:rFonts w:ascii="Aptos" w:hAnsi="Aptos"/>
          <w:sz w:val="22"/>
          <w:szCs w:val="22"/>
          <w:lang w:val="en-GB"/>
        </w:rPr>
        <w:t>aštal</w:t>
      </w:r>
      <w:proofErr w:type="spellEnd"/>
      <w:r w:rsidRPr="004A46AE">
        <w:rPr>
          <w:rFonts w:ascii="Aptos" w:hAnsi="Aptos"/>
          <w:sz w:val="22"/>
          <w:szCs w:val="22"/>
          <w:lang w:val="en-GB"/>
        </w:rPr>
        <w:t xml:space="preserve"> </w:t>
      </w:r>
      <w:proofErr w:type="spellStart"/>
      <w:r w:rsidRPr="004A46AE">
        <w:rPr>
          <w:rFonts w:ascii="Aptos" w:hAnsi="Aptos"/>
          <w:sz w:val="22"/>
          <w:szCs w:val="22"/>
          <w:lang w:val="en-GB"/>
        </w:rPr>
        <w:t>Hapka</w:t>
      </w:r>
      <w:proofErr w:type="spellEnd"/>
      <w:r w:rsidRPr="004A46AE">
        <w:rPr>
          <w:rFonts w:ascii="Aptos" w:hAnsi="Aptos"/>
          <w:sz w:val="22"/>
          <w:szCs w:val="22"/>
          <w:lang w:val="en-GB"/>
        </w:rPr>
        <w:t>: A Lay in the Dive (commissioned by P</w:t>
      </w:r>
      <w:r w:rsidR="00385E62">
        <w:rPr>
          <w:rFonts w:ascii="Aptos" w:hAnsi="Aptos"/>
          <w:sz w:val="22"/>
          <w:szCs w:val="22"/>
          <w:lang w:val="en-GB"/>
        </w:rPr>
        <w:t>S</w:t>
      </w:r>
      <w:r w:rsidRPr="004A46AE">
        <w:rPr>
          <w:rFonts w:ascii="Aptos" w:hAnsi="Aptos"/>
          <w:sz w:val="22"/>
          <w:szCs w:val="22"/>
          <w:lang w:val="en-GB"/>
        </w:rPr>
        <w:t>)</w:t>
      </w:r>
      <w:r w:rsidRPr="004A46AE">
        <w:rPr>
          <w:rFonts w:ascii="Aptos" w:hAnsi="Aptos"/>
          <w:sz w:val="22"/>
          <w:szCs w:val="22"/>
          <w:lang w:val="en-GB"/>
        </w:rPr>
        <w:br/>
        <w:t xml:space="preserve">Jan </w:t>
      </w:r>
      <w:proofErr w:type="spellStart"/>
      <w:r w:rsidRPr="004A46AE">
        <w:rPr>
          <w:rFonts w:ascii="Aptos" w:hAnsi="Aptos"/>
          <w:sz w:val="22"/>
          <w:szCs w:val="22"/>
          <w:lang w:val="en-GB"/>
        </w:rPr>
        <w:t>Ryant</w:t>
      </w:r>
      <w:proofErr w:type="spellEnd"/>
      <w:r w:rsidRPr="004A46AE">
        <w:rPr>
          <w:rFonts w:ascii="Aptos" w:hAnsi="Aptos"/>
          <w:sz w:val="22"/>
          <w:szCs w:val="22"/>
          <w:lang w:val="en-GB"/>
        </w:rPr>
        <w:t xml:space="preserve"> </w:t>
      </w:r>
      <w:proofErr w:type="spellStart"/>
      <w:r w:rsidRPr="004A46AE">
        <w:rPr>
          <w:rFonts w:ascii="Aptos" w:hAnsi="Aptos"/>
          <w:sz w:val="22"/>
          <w:szCs w:val="22"/>
          <w:lang w:val="en-GB"/>
        </w:rPr>
        <w:t>Dřízal</w:t>
      </w:r>
      <w:proofErr w:type="spellEnd"/>
      <w:r w:rsidRPr="004A46AE">
        <w:rPr>
          <w:rFonts w:ascii="Aptos" w:hAnsi="Aptos"/>
          <w:sz w:val="22"/>
          <w:szCs w:val="22"/>
          <w:lang w:val="en-GB"/>
        </w:rPr>
        <w:t>: Morphing Amadeus (commissioned by P</w:t>
      </w:r>
      <w:r w:rsidR="00385E62">
        <w:rPr>
          <w:rFonts w:ascii="Aptos" w:hAnsi="Aptos"/>
          <w:sz w:val="22"/>
          <w:szCs w:val="22"/>
          <w:lang w:val="en-GB"/>
        </w:rPr>
        <w:t>S</w:t>
      </w:r>
      <w:r w:rsidRPr="004A46AE">
        <w:rPr>
          <w:rFonts w:ascii="Aptos" w:hAnsi="Aptos"/>
          <w:sz w:val="22"/>
          <w:szCs w:val="22"/>
          <w:lang w:val="en-GB"/>
        </w:rPr>
        <w:t>)</w:t>
      </w:r>
      <w:r w:rsidRPr="004A46AE">
        <w:rPr>
          <w:rFonts w:ascii="Aptos" w:hAnsi="Aptos"/>
          <w:sz w:val="22"/>
          <w:szCs w:val="22"/>
          <w:lang w:val="en-GB"/>
        </w:rPr>
        <w:br/>
        <w:t xml:space="preserve">Barbora </w:t>
      </w:r>
      <w:proofErr w:type="spellStart"/>
      <w:r w:rsidRPr="004A46AE">
        <w:rPr>
          <w:rFonts w:ascii="Aptos" w:hAnsi="Aptos"/>
          <w:sz w:val="22"/>
          <w:szCs w:val="22"/>
          <w:lang w:val="en-GB"/>
        </w:rPr>
        <w:t>Tomášková</w:t>
      </w:r>
      <w:proofErr w:type="spellEnd"/>
      <w:r w:rsidRPr="004A46AE">
        <w:rPr>
          <w:rFonts w:ascii="Aptos" w:hAnsi="Aptos"/>
          <w:sz w:val="22"/>
          <w:szCs w:val="22"/>
          <w:lang w:val="en-GB"/>
        </w:rPr>
        <w:t xml:space="preserve">: </w:t>
      </w:r>
      <w:proofErr w:type="spellStart"/>
      <w:r w:rsidRPr="004A46AE">
        <w:rPr>
          <w:rFonts w:ascii="Aptos" w:hAnsi="Aptos"/>
          <w:sz w:val="22"/>
          <w:szCs w:val="22"/>
          <w:lang w:val="en-GB"/>
        </w:rPr>
        <w:t>Pulsum</w:t>
      </w:r>
      <w:proofErr w:type="spellEnd"/>
      <w:r w:rsidRPr="004A46AE">
        <w:rPr>
          <w:rFonts w:ascii="Aptos" w:hAnsi="Aptos"/>
          <w:sz w:val="22"/>
          <w:szCs w:val="22"/>
          <w:lang w:val="en-GB"/>
        </w:rPr>
        <w:t xml:space="preserve"> Noctis (commissioned by P</w:t>
      </w:r>
      <w:r w:rsidR="00385E62">
        <w:rPr>
          <w:rFonts w:ascii="Aptos" w:hAnsi="Aptos"/>
          <w:sz w:val="22"/>
          <w:szCs w:val="22"/>
          <w:lang w:val="en-GB"/>
        </w:rPr>
        <w:t>S</w:t>
      </w:r>
      <w:r w:rsidRPr="004A46AE">
        <w:rPr>
          <w:rFonts w:ascii="Aptos" w:hAnsi="Aptos"/>
          <w:sz w:val="22"/>
          <w:szCs w:val="22"/>
          <w:lang w:val="en-GB"/>
        </w:rPr>
        <w:t>)</w:t>
      </w:r>
      <w:r w:rsidRPr="004A46AE">
        <w:rPr>
          <w:rFonts w:ascii="Aptos" w:hAnsi="Aptos"/>
          <w:sz w:val="22"/>
          <w:szCs w:val="22"/>
          <w:lang w:val="en-GB"/>
        </w:rPr>
        <w:br/>
        <w:t xml:space="preserve">Pavel </w:t>
      </w:r>
      <w:proofErr w:type="spellStart"/>
      <w:r w:rsidRPr="004A46AE">
        <w:rPr>
          <w:rFonts w:ascii="Aptos" w:hAnsi="Aptos"/>
          <w:sz w:val="22"/>
          <w:szCs w:val="22"/>
          <w:lang w:val="en-GB"/>
        </w:rPr>
        <w:t>Šabacký</w:t>
      </w:r>
      <w:proofErr w:type="spellEnd"/>
      <w:r w:rsidRPr="004A46AE">
        <w:rPr>
          <w:rFonts w:ascii="Aptos" w:hAnsi="Aptos"/>
          <w:sz w:val="22"/>
          <w:szCs w:val="22"/>
          <w:lang w:val="en-GB"/>
        </w:rPr>
        <w:t>: Awakening (commissioned by P</w:t>
      </w:r>
      <w:r w:rsidR="00385E62">
        <w:rPr>
          <w:rFonts w:ascii="Aptos" w:hAnsi="Aptos"/>
          <w:sz w:val="22"/>
          <w:szCs w:val="22"/>
          <w:lang w:val="en-GB"/>
        </w:rPr>
        <w:t>S</w:t>
      </w:r>
      <w:r w:rsidRPr="004A46AE">
        <w:rPr>
          <w:rFonts w:ascii="Aptos" w:hAnsi="Aptos"/>
          <w:sz w:val="22"/>
          <w:szCs w:val="22"/>
          <w:lang w:val="en-GB"/>
        </w:rPr>
        <w:t>)</w:t>
      </w:r>
      <w:r w:rsidRPr="004A46AE">
        <w:rPr>
          <w:rFonts w:ascii="Aptos" w:hAnsi="Aptos"/>
          <w:sz w:val="22"/>
          <w:szCs w:val="22"/>
          <w:lang w:val="en-GB"/>
        </w:rPr>
        <w:br/>
        <w:t xml:space="preserve">Petr </w:t>
      </w:r>
      <w:proofErr w:type="spellStart"/>
      <w:r w:rsidRPr="004A46AE">
        <w:rPr>
          <w:rFonts w:ascii="Aptos" w:hAnsi="Aptos"/>
          <w:sz w:val="22"/>
          <w:szCs w:val="22"/>
          <w:lang w:val="en-GB"/>
        </w:rPr>
        <w:t>Wajsar</w:t>
      </w:r>
      <w:proofErr w:type="spellEnd"/>
      <w:r w:rsidRPr="004A46AE">
        <w:rPr>
          <w:rFonts w:ascii="Aptos" w:hAnsi="Aptos"/>
          <w:sz w:val="22"/>
          <w:szCs w:val="22"/>
          <w:lang w:val="en-GB"/>
        </w:rPr>
        <w:t xml:space="preserve">: </w:t>
      </w:r>
      <w:r w:rsidR="004A46AE" w:rsidRPr="004A46AE">
        <w:rPr>
          <w:rFonts w:ascii="Aptos" w:hAnsi="Aptos"/>
          <w:sz w:val="22"/>
          <w:szCs w:val="22"/>
          <w:lang w:val="en-GB"/>
        </w:rPr>
        <w:t>c</w:t>
      </w:r>
      <w:r w:rsidRPr="004A46AE">
        <w:rPr>
          <w:rFonts w:ascii="Aptos" w:hAnsi="Aptos"/>
          <w:sz w:val="22"/>
          <w:szCs w:val="22"/>
          <w:lang w:val="en-GB"/>
        </w:rPr>
        <w:t xml:space="preserve">omposition for the final concert of the </w:t>
      </w:r>
      <w:proofErr w:type="spellStart"/>
      <w:r w:rsidRPr="004A46AE">
        <w:rPr>
          <w:rFonts w:ascii="Aptos" w:hAnsi="Aptos"/>
          <w:sz w:val="22"/>
          <w:szCs w:val="22"/>
          <w:lang w:val="en-GB"/>
        </w:rPr>
        <w:t>SpringTEEN</w:t>
      </w:r>
      <w:proofErr w:type="spellEnd"/>
      <w:r w:rsidRPr="004A46AE">
        <w:rPr>
          <w:rFonts w:ascii="Aptos" w:hAnsi="Aptos"/>
          <w:sz w:val="22"/>
          <w:szCs w:val="22"/>
          <w:lang w:val="en-GB"/>
        </w:rPr>
        <w:t xml:space="preserve"> project (commissioned by P</w:t>
      </w:r>
      <w:r w:rsidR="00385E62">
        <w:rPr>
          <w:rFonts w:ascii="Aptos" w:hAnsi="Aptos"/>
          <w:sz w:val="22"/>
          <w:szCs w:val="22"/>
          <w:lang w:val="en-GB"/>
        </w:rPr>
        <w:t>S</w:t>
      </w:r>
      <w:r w:rsidRPr="004A46AE">
        <w:rPr>
          <w:rFonts w:ascii="Aptos" w:hAnsi="Aptos"/>
          <w:sz w:val="22"/>
          <w:szCs w:val="22"/>
          <w:lang w:val="en-GB"/>
        </w:rPr>
        <w:t>)</w:t>
      </w:r>
      <w:r w:rsidRPr="004A46AE">
        <w:rPr>
          <w:rFonts w:ascii="Aptos" w:hAnsi="Aptos"/>
          <w:sz w:val="22"/>
          <w:szCs w:val="22"/>
          <w:lang w:val="en-GB"/>
        </w:rPr>
        <w:br/>
        <w:t xml:space="preserve">Beata </w:t>
      </w:r>
      <w:proofErr w:type="spellStart"/>
      <w:r w:rsidRPr="004A46AE">
        <w:rPr>
          <w:rFonts w:ascii="Aptos" w:hAnsi="Aptos"/>
          <w:sz w:val="22"/>
          <w:szCs w:val="22"/>
          <w:lang w:val="en-GB"/>
        </w:rPr>
        <w:t>Hlavenková</w:t>
      </w:r>
      <w:proofErr w:type="spellEnd"/>
      <w:r w:rsidRPr="004A46AE">
        <w:rPr>
          <w:rFonts w:ascii="Aptos" w:hAnsi="Aptos"/>
          <w:sz w:val="22"/>
          <w:szCs w:val="22"/>
          <w:lang w:val="en-GB"/>
        </w:rPr>
        <w:t xml:space="preserve">: </w:t>
      </w:r>
      <w:r w:rsidR="004A46AE" w:rsidRPr="00624CA8">
        <w:rPr>
          <w:rFonts w:ascii="Aptos" w:hAnsi="Aptos"/>
          <w:sz w:val="22"/>
          <w:szCs w:val="22"/>
          <w:lang w:val="en-GB"/>
        </w:rPr>
        <w:t>Emily’s Spring</w:t>
      </w:r>
      <w:r w:rsidRPr="00624CA8">
        <w:rPr>
          <w:rFonts w:ascii="Aptos" w:hAnsi="Aptos"/>
          <w:sz w:val="22"/>
          <w:szCs w:val="22"/>
          <w:lang w:val="en-GB"/>
        </w:rPr>
        <w:t xml:space="preserve">, composition for the wind and vocal section of students from the </w:t>
      </w:r>
      <w:proofErr w:type="spellStart"/>
      <w:r w:rsidRPr="00624CA8">
        <w:rPr>
          <w:rFonts w:ascii="Aptos" w:hAnsi="Aptos"/>
          <w:sz w:val="22"/>
          <w:szCs w:val="22"/>
          <w:lang w:val="en-GB"/>
        </w:rPr>
        <w:t>MenART</w:t>
      </w:r>
      <w:proofErr w:type="spellEnd"/>
      <w:r w:rsidRPr="00624CA8">
        <w:rPr>
          <w:rFonts w:ascii="Aptos" w:hAnsi="Aptos"/>
          <w:sz w:val="22"/>
          <w:szCs w:val="22"/>
          <w:lang w:val="en-GB"/>
        </w:rPr>
        <w:t xml:space="preserve"> Academy (commissioned by P</w:t>
      </w:r>
      <w:r w:rsidR="00385E62">
        <w:rPr>
          <w:rFonts w:ascii="Aptos" w:hAnsi="Aptos"/>
          <w:sz w:val="22"/>
          <w:szCs w:val="22"/>
          <w:lang w:val="en-GB"/>
        </w:rPr>
        <w:t>S</w:t>
      </w:r>
      <w:r w:rsidRPr="00624CA8">
        <w:rPr>
          <w:rFonts w:ascii="Aptos" w:hAnsi="Aptos"/>
          <w:sz w:val="22"/>
          <w:szCs w:val="22"/>
          <w:lang w:val="en-GB"/>
        </w:rPr>
        <w:t>)</w:t>
      </w:r>
      <w:r w:rsidRPr="004A46AE">
        <w:rPr>
          <w:rFonts w:ascii="Aptos" w:hAnsi="Aptos"/>
          <w:sz w:val="22"/>
          <w:szCs w:val="22"/>
          <w:lang w:val="en-GB"/>
        </w:rPr>
        <w:br/>
        <w:t xml:space="preserve">Jan </w:t>
      </w:r>
      <w:proofErr w:type="spellStart"/>
      <w:r w:rsidRPr="004A46AE">
        <w:rPr>
          <w:rFonts w:ascii="Aptos" w:hAnsi="Aptos"/>
          <w:sz w:val="22"/>
          <w:szCs w:val="22"/>
          <w:lang w:val="en-GB"/>
        </w:rPr>
        <w:t>Klusák</w:t>
      </w:r>
      <w:proofErr w:type="spellEnd"/>
      <w:r w:rsidRPr="004A46AE">
        <w:rPr>
          <w:rFonts w:ascii="Aptos" w:hAnsi="Aptos"/>
          <w:sz w:val="22"/>
          <w:szCs w:val="22"/>
          <w:lang w:val="en-GB"/>
        </w:rPr>
        <w:t xml:space="preserve">: </w:t>
      </w:r>
      <w:r w:rsidR="004A46AE" w:rsidRPr="004A46AE">
        <w:rPr>
          <w:rFonts w:ascii="Aptos" w:hAnsi="Aptos"/>
          <w:sz w:val="22"/>
          <w:szCs w:val="22"/>
        </w:rPr>
        <w:t xml:space="preserve">Just </w:t>
      </w:r>
      <w:proofErr w:type="spellStart"/>
      <w:r w:rsidR="004A46AE" w:rsidRPr="004A46AE">
        <w:rPr>
          <w:rFonts w:ascii="Aptos" w:hAnsi="Aptos"/>
          <w:sz w:val="22"/>
          <w:szCs w:val="22"/>
        </w:rPr>
        <w:t>for</w:t>
      </w:r>
      <w:proofErr w:type="spellEnd"/>
      <w:r w:rsidR="004A46AE" w:rsidRPr="004A46AE">
        <w:rPr>
          <w:rFonts w:ascii="Aptos" w:hAnsi="Aptos"/>
          <w:sz w:val="22"/>
          <w:szCs w:val="22"/>
        </w:rPr>
        <w:t xml:space="preserve"> </w:t>
      </w:r>
      <w:proofErr w:type="spellStart"/>
      <w:r w:rsidR="004A46AE" w:rsidRPr="004A46AE">
        <w:rPr>
          <w:rFonts w:ascii="Aptos" w:hAnsi="Aptos"/>
          <w:sz w:val="22"/>
          <w:szCs w:val="22"/>
        </w:rPr>
        <w:t>myself</w:t>
      </w:r>
      <w:proofErr w:type="spellEnd"/>
      <w:r w:rsidR="004A46AE" w:rsidRPr="004A46AE">
        <w:rPr>
          <w:rFonts w:ascii="Aptos" w:hAnsi="Aptos"/>
          <w:sz w:val="22"/>
          <w:szCs w:val="22"/>
        </w:rPr>
        <w:t xml:space="preserve"> on </w:t>
      </w:r>
      <w:proofErr w:type="spellStart"/>
      <w:r w:rsidR="004A46AE" w:rsidRPr="004A46AE">
        <w:rPr>
          <w:rFonts w:ascii="Aptos" w:hAnsi="Aptos"/>
          <w:sz w:val="22"/>
          <w:szCs w:val="22"/>
        </w:rPr>
        <w:t>oboe</w:t>
      </w:r>
      <w:proofErr w:type="spellEnd"/>
      <w:r w:rsidR="004A46AE" w:rsidRPr="004A46AE">
        <w:rPr>
          <w:rFonts w:ascii="Aptos" w:hAnsi="Aptos"/>
          <w:sz w:val="22"/>
          <w:szCs w:val="22"/>
          <w:lang w:val="en-GB"/>
        </w:rPr>
        <w:t xml:space="preserve"> </w:t>
      </w:r>
      <w:r w:rsidRPr="004A46AE">
        <w:rPr>
          <w:rFonts w:ascii="Aptos" w:hAnsi="Aptos"/>
          <w:sz w:val="22"/>
          <w:szCs w:val="22"/>
          <w:lang w:val="en-GB"/>
        </w:rPr>
        <w:t>(commissioned by P</w:t>
      </w:r>
      <w:r w:rsidR="00385E62">
        <w:rPr>
          <w:rFonts w:ascii="Aptos" w:hAnsi="Aptos"/>
          <w:sz w:val="22"/>
          <w:szCs w:val="22"/>
          <w:lang w:val="en-GB"/>
        </w:rPr>
        <w:t>S</w:t>
      </w:r>
      <w:r w:rsidRPr="004A46AE">
        <w:rPr>
          <w:rFonts w:ascii="Aptos" w:hAnsi="Aptos"/>
          <w:sz w:val="22"/>
          <w:szCs w:val="22"/>
          <w:lang w:val="en-GB"/>
        </w:rPr>
        <w:t>)</w:t>
      </w:r>
      <w:r w:rsidRPr="004A46AE">
        <w:rPr>
          <w:rFonts w:ascii="Aptos" w:hAnsi="Aptos"/>
          <w:sz w:val="22"/>
          <w:szCs w:val="22"/>
          <w:lang w:val="en-GB"/>
        </w:rPr>
        <w:br/>
        <w:t xml:space="preserve">Pavel </w:t>
      </w:r>
      <w:proofErr w:type="spellStart"/>
      <w:r w:rsidRPr="004A46AE">
        <w:rPr>
          <w:rFonts w:ascii="Aptos" w:hAnsi="Aptos"/>
          <w:sz w:val="22"/>
          <w:szCs w:val="22"/>
          <w:lang w:val="en-GB"/>
        </w:rPr>
        <w:t>Zemek</w:t>
      </w:r>
      <w:proofErr w:type="spellEnd"/>
      <w:r w:rsidRPr="004A46AE">
        <w:rPr>
          <w:rFonts w:ascii="Aptos" w:hAnsi="Aptos"/>
          <w:sz w:val="22"/>
          <w:szCs w:val="22"/>
          <w:lang w:val="en-GB"/>
        </w:rPr>
        <w:t xml:space="preserve">-Novák: Sonata for Cello </w:t>
      </w:r>
      <w:r w:rsidR="004A46AE" w:rsidRPr="004A46AE">
        <w:rPr>
          <w:rFonts w:ascii="Aptos" w:hAnsi="Aptos"/>
          <w:sz w:val="22"/>
          <w:szCs w:val="22"/>
          <w:lang w:val="en-GB"/>
        </w:rPr>
        <w:t xml:space="preserve">Solo </w:t>
      </w:r>
      <w:r w:rsidRPr="004A46AE">
        <w:rPr>
          <w:rFonts w:ascii="Aptos" w:hAnsi="Aptos"/>
          <w:sz w:val="22"/>
          <w:szCs w:val="22"/>
          <w:lang w:val="en-GB"/>
        </w:rPr>
        <w:t xml:space="preserve">No. 5 – </w:t>
      </w:r>
      <w:r w:rsidR="00385E62">
        <w:rPr>
          <w:rFonts w:ascii="Aptos" w:hAnsi="Aptos"/>
          <w:sz w:val="22"/>
          <w:szCs w:val="22"/>
          <w:lang w:val="en-GB"/>
        </w:rPr>
        <w:t>“</w:t>
      </w:r>
      <w:proofErr w:type="spellStart"/>
      <w:r w:rsidRPr="004A46AE">
        <w:rPr>
          <w:rFonts w:ascii="Aptos" w:hAnsi="Aptos"/>
          <w:sz w:val="22"/>
          <w:szCs w:val="22"/>
          <w:lang w:val="en-GB"/>
        </w:rPr>
        <w:t>Frammenti</w:t>
      </w:r>
      <w:proofErr w:type="spellEnd"/>
      <w:r w:rsidRPr="004A46AE">
        <w:rPr>
          <w:rFonts w:ascii="Aptos" w:hAnsi="Aptos"/>
          <w:sz w:val="22"/>
          <w:szCs w:val="22"/>
          <w:lang w:val="en-GB"/>
        </w:rPr>
        <w:t xml:space="preserve"> e Canto</w:t>
      </w:r>
      <w:r w:rsidR="00385E62">
        <w:rPr>
          <w:rFonts w:ascii="Aptos" w:hAnsi="Aptos"/>
          <w:sz w:val="22"/>
          <w:szCs w:val="22"/>
          <w:lang w:val="en-GB"/>
        </w:rPr>
        <w:t>”</w:t>
      </w:r>
      <w:r w:rsidRPr="004A46AE">
        <w:rPr>
          <w:rFonts w:ascii="Aptos" w:hAnsi="Aptos"/>
          <w:sz w:val="22"/>
          <w:szCs w:val="22"/>
          <w:lang w:val="en-GB"/>
        </w:rPr>
        <w:t xml:space="preserve"> (commissioned by P</w:t>
      </w:r>
      <w:r w:rsidR="00385E62">
        <w:rPr>
          <w:rFonts w:ascii="Aptos" w:hAnsi="Aptos"/>
          <w:sz w:val="22"/>
          <w:szCs w:val="22"/>
          <w:lang w:val="en-GB"/>
        </w:rPr>
        <w:t>S</w:t>
      </w:r>
      <w:r w:rsidRPr="004A46AE">
        <w:rPr>
          <w:rFonts w:ascii="Aptos" w:hAnsi="Aptos"/>
          <w:sz w:val="22"/>
          <w:szCs w:val="22"/>
          <w:lang w:val="en-GB"/>
        </w:rPr>
        <w:t>)</w:t>
      </w:r>
      <w:r w:rsidRPr="004A46AE">
        <w:rPr>
          <w:rFonts w:ascii="Aptos" w:hAnsi="Aptos"/>
          <w:sz w:val="22"/>
          <w:szCs w:val="22"/>
          <w:lang w:val="en-GB"/>
        </w:rPr>
        <w:br/>
      </w:r>
      <w:proofErr w:type="spellStart"/>
      <w:r w:rsidRPr="004A46AE">
        <w:rPr>
          <w:rFonts w:ascii="Aptos" w:hAnsi="Aptos"/>
          <w:sz w:val="22"/>
          <w:szCs w:val="22"/>
          <w:lang w:val="en-GB"/>
        </w:rPr>
        <w:t>Jindřich</w:t>
      </w:r>
      <w:proofErr w:type="spellEnd"/>
      <w:r w:rsidRPr="004A46AE">
        <w:rPr>
          <w:rFonts w:ascii="Aptos" w:hAnsi="Aptos"/>
          <w:sz w:val="22"/>
          <w:szCs w:val="22"/>
          <w:lang w:val="en-GB"/>
        </w:rPr>
        <w:t xml:space="preserve"> Feld: Four Songs about Happiness</w:t>
      </w:r>
    </w:p>
    <w:p w14:paraId="705D64B5" w14:textId="77777777" w:rsidR="004A46AE" w:rsidRDefault="004A46AE" w:rsidP="003C2519">
      <w:pPr>
        <w:pStyle w:val="Normlnweb"/>
        <w:spacing w:before="0" w:beforeAutospacing="0" w:after="0" w:afterAutospacing="0" w:line="276" w:lineRule="auto"/>
        <w:ind w:left="-284" w:right="-284"/>
        <w:rPr>
          <w:rFonts w:ascii="Aptos" w:hAnsi="Aptos"/>
          <w:sz w:val="22"/>
          <w:szCs w:val="22"/>
          <w:lang w:val="en-GB"/>
        </w:rPr>
      </w:pPr>
    </w:p>
    <w:p w14:paraId="710298B2" w14:textId="77777777" w:rsidR="001C4A65" w:rsidRDefault="001C4A65" w:rsidP="001C4A65">
      <w:pPr>
        <w:spacing w:after="0" w:line="276" w:lineRule="auto"/>
        <w:ind w:left="-284" w:right="-284"/>
        <w:rPr>
          <w:rFonts w:ascii="Aptos" w:eastAsia="Aptos" w:hAnsi="Aptos" w:cs="Arial"/>
          <w:b/>
          <w:bCs/>
          <w:color w:val="45B0E1" w:themeColor="accent1" w:themeTint="99"/>
          <w:sz w:val="28"/>
          <w:szCs w:val="28"/>
        </w:rPr>
      </w:pPr>
      <w:r w:rsidRPr="004A46AE">
        <w:rPr>
          <w:rFonts w:ascii="Aptos" w:eastAsia="Aptos" w:hAnsi="Aptos" w:cs="Arial"/>
          <w:b/>
          <w:bCs/>
          <w:color w:val="45B0E1" w:themeColor="accent1" w:themeTint="99"/>
          <w:sz w:val="28"/>
          <w:szCs w:val="28"/>
        </w:rPr>
        <w:t>______________________________________________________________________</w:t>
      </w:r>
      <w:r>
        <w:rPr>
          <w:rFonts w:ascii="Aptos" w:eastAsia="Aptos" w:hAnsi="Aptos" w:cs="Arial"/>
          <w:b/>
          <w:bCs/>
          <w:color w:val="45B0E1" w:themeColor="accent1" w:themeTint="99"/>
          <w:sz w:val="28"/>
          <w:szCs w:val="28"/>
        </w:rPr>
        <w:t>____</w:t>
      </w:r>
    </w:p>
    <w:p w14:paraId="1103E889" w14:textId="77777777" w:rsidR="004A46AE" w:rsidRPr="001C4A65" w:rsidRDefault="004A46AE" w:rsidP="003C2519">
      <w:pPr>
        <w:spacing w:after="0" w:line="276" w:lineRule="auto"/>
        <w:ind w:left="-284" w:right="-284"/>
        <w:rPr>
          <w:b/>
          <w:bCs/>
          <w:lang w:val="en-GB"/>
        </w:rPr>
      </w:pPr>
    </w:p>
    <w:p w14:paraId="75820268" w14:textId="79537030" w:rsidR="004A46AE" w:rsidRPr="004A46AE" w:rsidRDefault="004A46AE" w:rsidP="003C2519">
      <w:pPr>
        <w:spacing w:after="0" w:line="276" w:lineRule="auto"/>
        <w:ind w:left="-284" w:right="-284"/>
        <w:rPr>
          <w:b/>
          <w:bCs/>
          <w:sz w:val="28"/>
          <w:szCs w:val="28"/>
          <w:lang w:val="en-GB"/>
        </w:rPr>
      </w:pPr>
      <w:r w:rsidRPr="004A46AE">
        <w:rPr>
          <w:b/>
          <w:bCs/>
          <w:sz w:val="28"/>
          <w:szCs w:val="28"/>
          <w:lang w:val="en-GB"/>
        </w:rPr>
        <w:t>Prague Spring Debut</w:t>
      </w:r>
    </w:p>
    <w:p w14:paraId="3635A7CA" w14:textId="77777777" w:rsidR="004A46AE" w:rsidRPr="004A46AE" w:rsidRDefault="004A46AE" w:rsidP="003C2519">
      <w:pPr>
        <w:pStyle w:val="Normlnweb"/>
        <w:spacing w:before="0" w:beforeAutospacing="0" w:after="0" w:afterAutospacing="0" w:line="276" w:lineRule="auto"/>
        <w:ind w:left="-284" w:right="-284"/>
        <w:rPr>
          <w:rFonts w:ascii="Aptos" w:hAnsi="Aptos"/>
          <w:sz w:val="22"/>
          <w:szCs w:val="22"/>
          <w:lang w:val="en-GB"/>
        </w:rPr>
      </w:pPr>
    </w:p>
    <w:p w14:paraId="6A1D230A" w14:textId="2D22C37A" w:rsidR="004B07EE" w:rsidRPr="004A46AE"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t xml:space="preserve">One of the festival’s most closely watched events is the traditional </w:t>
      </w:r>
      <w:r w:rsidR="004A46AE" w:rsidRPr="004A46AE">
        <w:rPr>
          <w:rFonts w:ascii="Aptos" w:hAnsi="Aptos"/>
          <w:sz w:val="22"/>
          <w:szCs w:val="22"/>
          <w:lang w:val="en-GB"/>
        </w:rPr>
        <w:t xml:space="preserve">conducting </w:t>
      </w:r>
      <w:hyperlink r:id="rId9">
        <w:r w:rsidR="004A46AE" w:rsidRPr="004A46AE">
          <w:rPr>
            <w:rStyle w:val="Hypertextovodkaz"/>
            <w:rFonts w:ascii="Aptos" w:hAnsi="Aptos"/>
            <w:b/>
            <w:bCs/>
            <w:sz w:val="22"/>
            <w:szCs w:val="22"/>
            <w:lang w:val="en-GB"/>
          </w:rPr>
          <w:t>Prague Spring Debut</w:t>
        </w:r>
      </w:hyperlink>
      <w:r w:rsidRPr="004B07EE">
        <w:rPr>
          <w:rFonts w:ascii="Aptos" w:hAnsi="Aptos"/>
          <w:sz w:val="22"/>
          <w:szCs w:val="22"/>
          <w:lang w:val="en-GB"/>
        </w:rPr>
        <w:t xml:space="preserve">, which is taking place for the twelfth time this year. The project was initiated in 2014 by Jiří Bělohlávek. Over the years, it has introduced conductors who are now well established, such as </w:t>
      </w:r>
      <w:proofErr w:type="spellStart"/>
      <w:r w:rsidRPr="004B07EE">
        <w:rPr>
          <w:rFonts w:ascii="Aptos" w:hAnsi="Aptos"/>
          <w:sz w:val="22"/>
          <w:szCs w:val="22"/>
          <w:lang w:val="en-GB"/>
        </w:rPr>
        <w:t>Jiří</w:t>
      </w:r>
      <w:proofErr w:type="spellEnd"/>
      <w:r w:rsidRPr="004B07EE">
        <w:rPr>
          <w:rFonts w:ascii="Aptos" w:hAnsi="Aptos"/>
          <w:sz w:val="22"/>
          <w:szCs w:val="22"/>
          <w:lang w:val="en-GB"/>
        </w:rPr>
        <w:t xml:space="preserve"> </w:t>
      </w:r>
      <w:proofErr w:type="spellStart"/>
      <w:r w:rsidRPr="004B07EE">
        <w:rPr>
          <w:rFonts w:ascii="Aptos" w:hAnsi="Aptos"/>
          <w:sz w:val="22"/>
          <w:szCs w:val="22"/>
          <w:lang w:val="en-GB"/>
        </w:rPr>
        <w:t>Rožeň</w:t>
      </w:r>
      <w:proofErr w:type="spellEnd"/>
      <w:r w:rsidRPr="004B07EE">
        <w:rPr>
          <w:rFonts w:ascii="Aptos" w:hAnsi="Aptos"/>
          <w:sz w:val="22"/>
          <w:szCs w:val="22"/>
          <w:lang w:val="en-GB"/>
        </w:rPr>
        <w:t xml:space="preserve">, Marek </w:t>
      </w:r>
      <w:proofErr w:type="spellStart"/>
      <w:r w:rsidRPr="004B07EE">
        <w:rPr>
          <w:rFonts w:ascii="Aptos" w:hAnsi="Aptos"/>
          <w:sz w:val="22"/>
          <w:szCs w:val="22"/>
          <w:lang w:val="en-GB"/>
        </w:rPr>
        <w:t>Šedivý</w:t>
      </w:r>
      <w:proofErr w:type="spellEnd"/>
      <w:r w:rsidRPr="004B07EE">
        <w:rPr>
          <w:rFonts w:ascii="Aptos" w:hAnsi="Aptos"/>
          <w:sz w:val="22"/>
          <w:szCs w:val="22"/>
          <w:lang w:val="en-GB"/>
        </w:rPr>
        <w:t>, and Alena Hron.</w:t>
      </w:r>
      <w:r w:rsidR="004A46AE">
        <w:rPr>
          <w:rFonts w:ascii="Aptos" w:hAnsi="Aptos"/>
          <w:sz w:val="22"/>
          <w:szCs w:val="22"/>
          <w:lang w:val="en-GB"/>
        </w:rPr>
        <w:t xml:space="preserve"> </w:t>
      </w:r>
      <w:r w:rsidRPr="004B07EE">
        <w:rPr>
          <w:rFonts w:ascii="Aptos" w:hAnsi="Aptos"/>
          <w:sz w:val="22"/>
          <w:szCs w:val="22"/>
          <w:lang w:val="en-GB"/>
        </w:rPr>
        <w:t xml:space="preserve">“The Prague Spring Debut is an absolutely crucial springboard for any conductor,” says this year’s debutant, 25-year-old </w:t>
      </w:r>
      <w:r w:rsidRPr="004B07EE">
        <w:rPr>
          <w:rFonts w:ascii="Aptos" w:hAnsi="Aptos"/>
          <w:b/>
          <w:bCs/>
          <w:sz w:val="22"/>
          <w:szCs w:val="22"/>
          <w:lang w:val="en-GB"/>
        </w:rPr>
        <w:t>Jan Sedláček.</w:t>
      </w:r>
      <w:r w:rsidRPr="004B07EE">
        <w:rPr>
          <w:rFonts w:ascii="Aptos" w:hAnsi="Aptos"/>
          <w:sz w:val="22"/>
          <w:szCs w:val="22"/>
          <w:lang w:val="en-GB"/>
        </w:rPr>
        <w:t xml:space="preserve"> “We have been following this talented Czech conductor since his victory in the Karlovy Vary Symphony Orchestra Conducting Competition in 2024. Last year at the festival, he assisted Jakub Hrůša in preparing Smetana’s </w:t>
      </w:r>
      <w:r w:rsidRPr="004B07EE">
        <w:rPr>
          <w:rFonts w:ascii="Aptos" w:hAnsi="Aptos"/>
          <w:i/>
          <w:iCs/>
          <w:sz w:val="22"/>
          <w:szCs w:val="22"/>
          <w:lang w:val="en-GB"/>
        </w:rPr>
        <w:t>Libuše</w:t>
      </w:r>
      <w:r w:rsidRPr="004B07EE">
        <w:rPr>
          <w:rFonts w:ascii="Aptos" w:hAnsi="Aptos"/>
          <w:sz w:val="22"/>
          <w:szCs w:val="22"/>
          <w:lang w:val="en-GB"/>
        </w:rPr>
        <w:t>, in the summer he took part in Paavo Järvi’s Academy, and this February he did not hesitate to fly to Philadelphia for a</w:t>
      </w:r>
      <w:r w:rsidR="001C4A65">
        <w:rPr>
          <w:rFonts w:ascii="Aptos" w:hAnsi="Aptos"/>
          <w:sz w:val="22"/>
          <w:szCs w:val="22"/>
          <w:lang w:val="en-GB"/>
        </w:rPr>
        <w:t> </w:t>
      </w:r>
      <w:r w:rsidRPr="004B07EE">
        <w:rPr>
          <w:rFonts w:ascii="Aptos" w:hAnsi="Aptos"/>
          <w:sz w:val="22"/>
          <w:szCs w:val="22"/>
          <w:lang w:val="en-GB"/>
        </w:rPr>
        <w:t xml:space="preserve">week of intensive study of the Prague Spring repertoire with conductor and pedagogue Leonid Grin. He is an artist of great talent and creative potential, but also one who is capable of working extremely </w:t>
      </w:r>
      <w:r w:rsidRPr="004B07EE">
        <w:rPr>
          <w:rFonts w:ascii="Aptos" w:hAnsi="Aptos"/>
          <w:sz w:val="22"/>
          <w:szCs w:val="22"/>
          <w:lang w:val="en-GB"/>
        </w:rPr>
        <w:lastRenderedPageBreak/>
        <w:t xml:space="preserve">hard,” says Prague Spring Director </w:t>
      </w:r>
      <w:r w:rsidRPr="004B07EE">
        <w:rPr>
          <w:rFonts w:ascii="Aptos" w:hAnsi="Aptos"/>
          <w:b/>
          <w:bCs/>
          <w:sz w:val="22"/>
          <w:szCs w:val="22"/>
          <w:lang w:val="en-GB"/>
        </w:rPr>
        <w:t>Pavel Trojan.</w:t>
      </w:r>
      <w:r w:rsidR="00BB1BA6">
        <w:rPr>
          <w:rFonts w:ascii="Aptos" w:hAnsi="Aptos"/>
          <w:b/>
          <w:bCs/>
          <w:sz w:val="22"/>
          <w:szCs w:val="22"/>
          <w:lang w:val="en-GB"/>
        </w:rPr>
        <w:t xml:space="preserve"> </w:t>
      </w:r>
      <w:r w:rsidRPr="004B07EE">
        <w:rPr>
          <w:rFonts w:ascii="Aptos" w:hAnsi="Aptos"/>
          <w:sz w:val="22"/>
          <w:szCs w:val="22"/>
          <w:lang w:val="en-GB"/>
        </w:rPr>
        <w:t xml:space="preserve">Under Jan Sedláček’s baton, the </w:t>
      </w:r>
      <w:r w:rsidR="00BB1BA6">
        <w:rPr>
          <w:rFonts w:ascii="Aptos" w:hAnsi="Aptos"/>
          <w:sz w:val="22"/>
          <w:szCs w:val="22"/>
          <w:lang w:val="en-GB"/>
        </w:rPr>
        <w:t xml:space="preserve">Prague </w:t>
      </w:r>
      <w:r w:rsidRPr="004B07EE">
        <w:rPr>
          <w:rFonts w:ascii="Aptos" w:hAnsi="Aptos"/>
          <w:sz w:val="22"/>
          <w:szCs w:val="22"/>
          <w:lang w:val="en-GB"/>
        </w:rPr>
        <w:t>Radio Symphony Orchestra will perform</w:t>
      </w:r>
      <w:r w:rsidR="00BB1BA6">
        <w:rPr>
          <w:rFonts w:ascii="Aptos" w:hAnsi="Aptos"/>
          <w:sz w:val="22"/>
          <w:szCs w:val="22"/>
          <w:lang w:val="en-GB"/>
        </w:rPr>
        <w:t xml:space="preserve"> </w:t>
      </w:r>
      <w:r w:rsidRPr="004B07EE">
        <w:rPr>
          <w:rFonts w:ascii="Aptos" w:hAnsi="Aptos"/>
          <w:i/>
          <w:iCs/>
          <w:sz w:val="22"/>
          <w:szCs w:val="22"/>
          <w:lang w:val="en-GB"/>
        </w:rPr>
        <w:t>Symphony No. 3 in E-flat major, Op. 10</w:t>
      </w:r>
      <w:r w:rsidRPr="004B07EE">
        <w:rPr>
          <w:rFonts w:ascii="Aptos" w:hAnsi="Aptos"/>
          <w:sz w:val="22"/>
          <w:szCs w:val="22"/>
          <w:lang w:val="en-GB"/>
        </w:rPr>
        <w:t xml:space="preserve"> by Antonín Dvořák</w:t>
      </w:r>
      <w:r w:rsidR="00BB1BA6">
        <w:rPr>
          <w:rFonts w:ascii="Aptos" w:hAnsi="Aptos"/>
          <w:sz w:val="22"/>
          <w:szCs w:val="22"/>
          <w:lang w:val="en-GB"/>
        </w:rPr>
        <w:t xml:space="preserve">, </w:t>
      </w:r>
      <w:r w:rsidRPr="004B07EE">
        <w:rPr>
          <w:rFonts w:ascii="Aptos" w:hAnsi="Aptos"/>
          <w:i/>
          <w:iCs/>
          <w:sz w:val="22"/>
          <w:szCs w:val="22"/>
          <w:lang w:val="en-GB"/>
        </w:rPr>
        <w:t>Violin Concerto No. 1 in D major, Op.</w:t>
      </w:r>
      <w:r w:rsidR="00385E62">
        <w:rPr>
          <w:rFonts w:ascii="Aptos" w:hAnsi="Aptos"/>
          <w:i/>
          <w:iCs/>
          <w:sz w:val="22"/>
          <w:szCs w:val="22"/>
          <w:lang w:val="en-GB"/>
        </w:rPr>
        <w:t> </w:t>
      </w:r>
      <w:r w:rsidRPr="004B07EE">
        <w:rPr>
          <w:rFonts w:ascii="Aptos" w:hAnsi="Aptos"/>
          <w:i/>
          <w:iCs/>
          <w:sz w:val="22"/>
          <w:szCs w:val="22"/>
          <w:lang w:val="en-GB"/>
        </w:rPr>
        <w:t>19</w:t>
      </w:r>
      <w:r w:rsidRPr="004B07EE">
        <w:rPr>
          <w:rFonts w:ascii="Aptos" w:hAnsi="Aptos"/>
          <w:sz w:val="22"/>
          <w:szCs w:val="22"/>
          <w:lang w:val="en-GB"/>
        </w:rPr>
        <w:t xml:space="preserve"> by Sergei Prokofiev, featuring last year’s Prague Spring Competition winner </w:t>
      </w:r>
      <w:r w:rsidRPr="004B07EE">
        <w:rPr>
          <w:rFonts w:ascii="Aptos" w:hAnsi="Aptos"/>
          <w:b/>
          <w:bCs/>
          <w:sz w:val="22"/>
          <w:szCs w:val="22"/>
          <w:lang w:val="en-GB"/>
        </w:rPr>
        <w:t>Tsukushi Sasaki</w:t>
      </w:r>
      <w:r w:rsidR="00BB1BA6">
        <w:rPr>
          <w:rFonts w:ascii="Aptos" w:hAnsi="Aptos"/>
          <w:b/>
          <w:bCs/>
          <w:sz w:val="22"/>
          <w:szCs w:val="22"/>
          <w:lang w:val="en-GB"/>
        </w:rPr>
        <w:t xml:space="preserve">, </w:t>
      </w:r>
      <w:r w:rsidR="00BB1BA6" w:rsidRPr="00BB1BA6">
        <w:rPr>
          <w:rFonts w:ascii="Aptos" w:hAnsi="Aptos"/>
          <w:sz w:val="22"/>
          <w:szCs w:val="22"/>
          <w:lang w:val="en-GB"/>
        </w:rPr>
        <w:t>and</w:t>
      </w:r>
      <w:r w:rsidR="00BB1BA6">
        <w:rPr>
          <w:rFonts w:ascii="Aptos" w:hAnsi="Aptos"/>
          <w:b/>
          <w:bCs/>
          <w:sz w:val="22"/>
          <w:szCs w:val="22"/>
          <w:lang w:val="en-GB"/>
        </w:rPr>
        <w:t xml:space="preserve"> </w:t>
      </w:r>
      <w:r w:rsidRPr="004B07EE">
        <w:rPr>
          <w:rFonts w:ascii="Aptos" w:hAnsi="Aptos"/>
          <w:i/>
          <w:iCs/>
          <w:sz w:val="22"/>
          <w:szCs w:val="22"/>
          <w:lang w:val="en-GB"/>
        </w:rPr>
        <w:t>Divertimento for Orchestra</w:t>
      </w:r>
      <w:r w:rsidRPr="004B07EE">
        <w:rPr>
          <w:rFonts w:ascii="Aptos" w:hAnsi="Aptos"/>
          <w:sz w:val="22"/>
          <w:szCs w:val="22"/>
          <w:lang w:val="en-GB"/>
        </w:rPr>
        <w:t xml:space="preserve"> by Leonard Bernstein</w:t>
      </w:r>
      <w:r w:rsidR="00BB1BA6">
        <w:rPr>
          <w:rFonts w:ascii="Aptos" w:hAnsi="Aptos"/>
          <w:sz w:val="22"/>
          <w:szCs w:val="22"/>
          <w:lang w:val="en-GB"/>
        </w:rPr>
        <w:t xml:space="preserve">. </w:t>
      </w:r>
      <w:r w:rsidRPr="004B07EE">
        <w:rPr>
          <w:rFonts w:ascii="Aptos" w:hAnsi="Aptos"/>
          <w:sz w:val="22"/>
          <w:szCs w:val="22"/>
          <w:lang w:val="en-GB"/>
        </w:rPr>
        <w:t>“Bernstein wrote it to mark the centenary of the Boston Symphony Orchestra, which is an interesting connection, as this orchestra will be making its Prague Spring debut this year. The piece repeatedly features the notes B</w:t>
      </w:r>
      <w:r w:rsidR="001C4A65">
        <w:rPr>
          <w:rFonts w:ascii="Aptos" w:hAnsi="Aptos"/>
          <w:sz w:val="22"/>
          <w:szCs w:val="22"/>
          <w:lang w:val="en-GB"/>
        </w:rPr>
        <w:t> </w:t>
      </w:r>
      <w:r w:rsidRPr="004B07EE">
        <w:rPr>
          <w:rFonts w:ascii="Aptos" w:hAnsi="Aptos"/>
          <w:sz w:val="22"/>
          <w:szCs w:val="22"/>
          <w:lang w:val="en-GB"/>
        </w:rPr>
        <w:t>and C, which</w:t>
      </w:r>
      <w:r w:rsidR="00BB1BA6">
        <w:rPr>
          <w:rFonts w:ascii="Aptos" w:hAnsi="Aptos"/>
          <w:sz w:val="22"/>
          <w:szCs w:val="22"/>
          <w:lang w:val="en-GB"/>
        </w:rPr>
        <w:t xml:space="preserve"> </w:t>
      </w:r>
      <w:r w:rsidRPr="004B07EE">
        <w:rPr>
          <w:rFonts w:ascii="Aptos" w:hAnsi="Aptos"/>
          <w:sz w:val="22"/>
          <w:szCs w:val="22"/>
          <w:lang w:val="en-GB"/>
        </w:rPr>
        <w:t>stand for Boston and Centennial,” says Jan Sedláček, highlighting intriguing links in the programme of his debut concert. His big moment at Prague Spring will take place in the Smetana Hall of the Municipal House</w:t>
      </w:r>
      <w:r w:rsidR="00BB1BA6" w:rsidRPr="00BB1BA6">
        <w:rPr>
          <w:rFonts w:ascii="Aptos" w:hAnsi="Aptos"/>
          <w:sz w:val="22"/>
          <w:szCs w:val="22"/>
          <w:lang w:val="en-GB"/>
        </w:rPr>
        <w:t xml:space="preserve"> </w:t>
      </w:r>
      <w:r w:rsidR="00BB1BA6" w:rsidRPr="004B07EE">
        <w:rPr>
          <w:rFonts w:ascii="Aptos" w:hAnsi="Aptos"/>
          <w:sz w:val="22"/>
          <w:szCs w:val="22"/>
          <w:lang w:val="en-GB"/>
        </w:rPr>
        <w:t>on 28 May</w:t>
      </w:r>
      <w:r w:rsidRPr="004B07EE">
        <w:rPr>
          <w:rFonts w:ascii="Aptos" w:hAnsi="Aptos"/>
          <w:sz w:val="22"/>
          <w:szCs w:val="22"/>
          <w:lang w:val="en-GB"/>
        </w:rPr>
        <w:t>.</w:t>
      </w:r>
    </w:p>
    <w:p w14:paraId="3E23B874" w14:textId="77777777" w:rsidR="004A46AE" w:rsidRPr="004B07EE" w:rsidRDefault="004A46AE" w:rsidP="003C2519">
      <w:pPr>
        <w:pStyle w:val="Normlnweb"/>
        <w:spacing w:before="0" w:beforeAutospacing="0" w:after="0" w:afterAutospacing="0" w:line="276" w:lineRule="auto"/>
        <w:ind w:left="-284" w:right="-284"/>
        <w:rPr>
          <w:rFonts w:ascii="Aptos" w:hAnsi="Aptos"/>
          <w:sz w:val="22"/>
          <w:szCs w:val="22"/>
          <w:lang w:val="en-GB"/>
        </w:rPr>
      </w:pPr>
    </w:p>
    <w:p w14:paraId="7AD6199C" w14:textId="77777777" w:rsidR="004B07EE" w:rsidRPr="00BB1BA6"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t>The tradition of young conductors making their Prague Spring debut runs deep into the festival’s history. Notable debuts include Leonard Bernstein’s European debut in 1946 at the age of 27, Lorin Maazel at 30 in 1960, Zubin Mehta at just 26 in 1962, and Claudio Abbado at 32 in 1966.</w:t>
      </w:r>
    </w:p>
    <w:p w14:paraId="2FFF6279" w14:textId="77777777" w:rsidR="00BB1BA6" w:rsidRDefault="00BB1BA6" w:rsidP="003C2519">
      <w:pPr>
        <w:pStyle w:val="Normlnweb"/>
        <w:spacing w:before="0" w:beforeAutospacing="0" w:after="0" w:afterAutospacing="0" w:line="276" w:lineRule="auto"/>
        <w:ind w:left="-284" w:right="-284"/>
        <w:rPr>
          <w:rFonts w:ascii="Aptos" w:hAnsi="Aptos"/>
          <w:sz w:val="22"/>
          <w:szCs w:val="22"/>
          <w:lang w:val="en-GB"/>
        </w:rPr>
      </w:pPr>
    </w:p>
    <w:p w14:paraId="4CA28632" w14:textId="77777777" w:rsidR="00F220E9" w:rsidRDefault="00F220E9" w:rsidP="003C2519">
      <w:pPr>
        <w:pStyle w:val="Normlnweb"/>
        <w:spacing w:before="0" w:beforeAutospacing="0" w:after="0" w:afterAutospacing="0" w:line="276" w:lineRule="auto"/>
        <w:ind w:left="-284" w:right="-284"/>
        <w:rPr>
          <w:rFonts w:ascii="Aptos" w:hAnsi="Aptos"/>
          <w:sz w:val="22"/>
          <w:szCs w:val="22"/>
          <w:lang w:val="en-GB"/>
        </w:rPr>
      </w:pPr>
    </w:p>
    <w:p w14:paraId="2336DB95" w14:textId="77777777" w:rsidR="001C4A65" w:rsidRDefault="001C4A65" w:rsidP="001C4A65">
      <w:pPr>
        <w:spacing w:after="0" w:line="276" w:lineRule="auto"/>
        <w:ind w:left="-284" w:right="-284"/>
        <w:rPr>
          <w:rFonts w:ascii="Aptos" w:eastAsia="Aptos" w:hAnsi="Aptos" w:cs="Arial"/>
          <w:b/>
          <w:bCs/>
          <w:color w:val="45B0E1" w:themeColor="accent1" w:themeTint="99"/>
          <w:sz w:val="28"/>
          <w:szCs w:val="28"/>
        </w:rPr>
      </w:pPr>
      <w:r w:rsidRPr="004A46AE">
        <w:rPr>
          <w:rFonts w:ascii="Aptos" w:eastAsia="Aptos" w:hAnsi="Aptos" w:cs="Arial"/>
          <w:b/>
          <w:bCs/>
          <w:color w:val="45B0E1" w:themeColor="accent1" w:themeTint="99"/>
          <w:sz w:val="28"/>
          <w:szCs w:val="28"/>
        </w:rPr>
        <w:t>______________________________________________________________________</w:t>
      </w:r>
      <w:r>
        <w:rPr>
          <w:rFonts w:ascii="Aptos" w:eastAsia="Aptos" w:hAnsi="Aptos" w:cs="Arial"/>
          <w:b/>
          <w:bCs/>
          <w:color w:val="45B0E1" w:themeColor="accent1" w:themeTint="99"/>
          <w:sz w:val="28"/>
          <w:szCs w:val="28"/>
        </w:rPr>
        <w:t>____</w:t>
      </w:r>
    </w:p>
    <w:p w14:paraId="2151140C" w14:textId="77777777" w:rsidR="00BB1BA6" w:rsidRPr="004B07EE" w:rsidRDefault="00BB1BA6" w:rsidP="003C2519">
      <w:pPr>
        <w:pStyle w:val="Normlnweb"/>
        <w:spacing w:before="0" w:beforeAutospacing="0" w:after="0" w:afterAutospacing="0" w:line="276" w:lineRule="auto"/>
        <w:ind w:left="-284" w:right="-284"/>
        <w:rPr>
          <w:rFonts w:ascii="Aptos" w:hAnsi="Aptos"/>
          <w:sz w:val="22"/>
          <w:szCs w:val="22"/>
          <w:lang w:val="en-GB"/>
        </w:rPr>
      </w:pPr>
    </w:p>
    <w:p w14:paraId="0DEAF9DA" w14:textId="51B112B7" w:rsidR="004B07EE" w:rsidRPr="00772519" w:rsidRDefault="00772519" w:rsidP="003C2519">
      <w:pPr>
        <w:spacing w:after="0" w:line="276" w:lineRule="auto"/>
        <w:ind w:left="-284" w:right="-284"/>
        <w:rPr>
          <w:b/>
          <w:bCs/>
          <w:sz w:val="28"/>
          <w:szCs w:val="28"/>
          <w:lang w:val="en-GB"/>
        </w:rPr>
      </w:pPr>
      <w:r w:rsidRPr="00772519">
        <w:rPr>
          <w:b/>
          <w:bCs/>
          <w:sz w:val="28"/>
          <w:szCs w:val="28"/>
          <w:lang w:val="en-GB"/>
        </w:rPr>
        <w:t xml:space="preserve">Music School </w:t>
      </w:r>
      <w:r w:rsidR="004B07EE" w:rsidRPr="004B07EE">
        <w:rPr>
          <w:b/>
          <w:bCs/>
          <w:sz w:val="28"/>
          <w:szCs w:val="28"/>
          <w:lang w:val="en-GB"/>
        </w:rPr>
        <w:t xml:space="preserve">Salon ZUŠ and Collaboration with the </w:t>
      </w:r>
      <w:proofErr w:type="spellStart"/>
      <w:r w:rsidR="004B07EE" w:rsidRPr="004B07EE">
        <w:rPr>
          <w:b/>
          <w:bCs/>
          <w:sz w:val="28"/>
          <w:szCs w:val="28"/>
          <w:lang w:val="en-GB"/>
        </w:rPr>
        <w:t>MenART</w:t>
      </w:r>
      <w:proofErr w:type="spellEnd"/>
      <w:r w:rsidR="004B07EE" w:rsidRPr="004B07EE">
        <w:rPr>
          <w:b/>
          <w:bCs/>
          <w:sz w:val="28"/>
          <w:szCs w:val="28"/>
          <w:lang w:val="en-GB"/>
        </w:rPr>
        <w:t xml:space="preserve"> Academy</w:t>
      </w:r>
    </w:p>
    <w:p w14:paraId="4260C994" w14:textId="77777777" w:rsidR="00772519" w:rsidRPr="004B07EE" w:rsidRDefault="00772519" w:rsidP="003C2519">
      <w:pPr>
        <w:pStyle w:val="Normlnweb"/>
        <w:spacing w:before="0" w:beforeAutospacing="0" w:after="0" w:afterAutospacing="0" w:line="276" w:lineRule="auto"/>
        <w:ind w:left="-284" w:right="-284"/>
        <w:rPr>
          <w:rFonts w:ascii="Aptos" w:hAnsi="Aptos"/>
          <w:b/>
          <w:bCs/>
          <w:sz w:val="22"/>
          <w:szCs w:val="22"/>
          <w:lang w:val="en-GB"/>
        </w:rPr>
      </w:pPr>
    </w:p>
    <w:p w14:paraId="20E7A8E9" w14:textId="003F98DE" w:rsidR="004B07EE" w:rsidRPr="004B07EE"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t xml:space="preserve">For the eighth time, graduates of the </w:t>
      </w:r>
      <w:proofErr w:type="spellStart"/>
      <w:r w:rsidRPr="004B07EE">
        <w:rPr>
          <w:rFonts w:ascii="Aptos" w:hAnsi="Aptos"/>
          <w:b/>
          <w:bCs/>
          <w:sz w:val="22"/>
          <w:szCs w:val="22"/>
          <w:lang w:val="en-GB"/>
        </w:rPr>
        <w:t>MenART</w:t>
      </w:r>
      <w:proofErr w:type="spellEnd"/>
      <w:r w:rsidRPr="004B07EE">
        <w:rPr>
          <w:rFonts w:ascii="Aptos" w:hAnsi="Aptos"/>
          <w:b/>
          <w:bCs/>
          <w:sz w:val="22"/>
          <w:szCs w:val="22"/>
          <w:lang w:val="en-GB"/>
        </w:rPr>
        <w:t xml:space="preserve"> Academy</w:t>
      </w:r>
      <w:r w:rsidRPr="004B07EE">
        <w:rPr>
          <w:rFonts w:ascii="Aptos" w:hAnsi="Aptos"/>
          <w:sz w:val="22"/>
          <w:szCs w:val="22"/>
          <w:lang w:val="en-GB"/>
        </w:rPr>
        <w:t xml:space="preserve"> will conclude their year-long collaboration with top mentors from the </w:t>
      </w:r>
      <w:r w:rsidR="00385E62">
        <w:rPr>
          <w:rFonts w:ascii="Aptos" w:hAnsi="Aptos"/>
          <w:sz w:val="22"/>
          <w:szCs w:val="22"/>
          <w:lang w:val="en-GB"/>
        </w:rPr>
        <w:t>A</w:t>
      </w:r>
      <w:r w:rsidRPr="004B07EE">
        <w:rPr>
          <w:rFonts w:ascii="Aptos" w:hAnsi="Aptos"/>
          <w:sz w:val="22"/>
          <w:szCs w:val="22"/>
          <w:lang w:val="en-GB"/>
        </w:rPr>
        <w:t xml:space="preserve">cademy with a concert at Prague Spring titled </w:t>
      </w:r>
      <w:hyperlink r:id="rId10" w:history="1">
        <w:r w:rsidR="00772519" w:rsidRPr="00772519">
          <w:rPr>
            <w:rStyle w:val="Hypertextovodkaz"/>
            <w:rFonts w:ascii="Aptos" w:hAnsi="Aptos"/>
            <w:b/>
            <w:bCs/>
            <w:sz w:val="22"/>
            <w:szCs w:val="22"/>
          </w:rPr>
          <w:t xml:space="preserve">Music </w:t>
        </w:r>
        <w:proofErr w:type="spellStart"/>
        <w:r w:rsidR="00772519" w:rsidRPr="00772519">
          <w:rPr>
            <w:rStyle w:val="Hypertextovodkaz"/>
            <w:rFonts w:ascii="Aptos" w:hAnsi="Aptos"/>
            <w:b/>
            <w:bCs/>
            <w:sz w:val="22"/>
            <w:szCs w:val="22"/>
          </w:rPr>
          <w:t>School</w:t>
        </w:r>
        <w:proofErr w:type="spellEnd"/>
        <w:r w:rsidR="00772519" w:rsidRPr="00772519">
          <w:rPr>
            <w:rStyle w:val="Hypertextovodkaz"/>
            <w:rFonts w:ascii="Aptos" w:hAnsi="Aptos"/>
            <w:b/>
            <w:bCs/>
            <w:sz w:val="22"/>
            <w:szCs w:val="22"/>
          </w:rPr>
          <w:t xml:space="preserve"> Salon</w:t>
        </w:r>
      </w:hyperlink>
      <w:r w:rsidRPr="004B07EE">
        <w:rPr>
          <w:rFonts w:ascii="Aptos" w:hAnsi="Aptos"/>
          <w:sz w:val="22"/>
          <w:szCs w:val="22"/>
          <w:lang w:val="en-GB"/>
        </w:rPr>
        <w:t xml:space="preserve">. The concert will take place on 24 May in the </w:t>
      </w:r>
      <w:r w:rsidR="00772519" w:rsidRPr="00772519">
        <w:rPr>
          <w:rFonts w:ascii="Aptos" w:hAnsi="Aptos"/>
          <w:sz w:val="22"/>
          <w:szCs w:val="22"/>
          <w:lang w:val="en-GB"/>
        </w:rPr>
        <w:t>Church of St Simon and St Jude</w:t>
      </w:r>
      <w:r w:rsidRPr="004B07EE">
        <w:rPr>
          <w:rFonts w:ascii="Aptos" w:hAnsi="Aptos"/>
          <w:sz w:val="22"/>
          <w:szCs w:val="22"/>
          <w:lang w:val="en-GB"/>
        </w:rPr>
        <w:t>.</w:t>
      </w:r>
      <w:r w:rsidR="00772519">
        <w:rPr>
          <w:rFonts w:ascii="Aptos" w:hAnsi="Aptos"/>
          <w:sz w:val="22"/>
          <w:szCs w:val="22"/>
          <w:lang w:val="en-GB"/>
        </w:rPr>
        <w:t xml:space="preserve"> </w:t>
      </w:r>
      <w:r w:rsidRPr="004B07EE">
        <w:rPr>
          <w:rFonts w:ascii="Aptos" w:hAnsi="Aptos"/>
          <w:sz w:val="22"/>
          <w:szCs w:val="22"/>
          <w:lang w:val="en-GB"/>
        </w:rPr>
        <w:t xml:space="preserve">“This concert is not only a significant musical celebration for our students but also an inspiring meeting of generations united by a deep connection to music and the arts. It is a joy to witness how young personalities develop under the guidance of exceptional mentors, bringing a fresh perspective and new energy to classical music. We consider it important and an extraordinary honour that Prague Spring provides a platform for the youngest talents as well,” says </w:t>
      </w:r>
      <w:r w:rsidRPr="004B07EE">
        <w:rPr>
          <w:rFonts w:ascii="Aptos" w:hAnsi="Aptos"/>
          <w:b/>
          <w:bCs/>
          <w:sz w:val="22"/>
          <w:szCs w:val="22"/>
          <w:lang w:val="en-GB"/>
        </w:rPr>
        <w:t xml:space="preserve">Dana </w:t>
      </w:r>
      <w:proofErr w:type="spellStart"/>
      <w:r w:rsidRPr="004B07EE">
        <w:rPr>
          <w:rFonts w:ascii="Aptos" w:hAnsi="Aptos"/>
          <w:b/>
          <w:bCs/>
          <w:sz w:val="22"/>
          <w:szCs w:val="22"/>
          <w:lang w:val="en-GB"/>
        </w:rPr>
        <w:t>Syrová</w:t>
      </w:r>
      <w:proofErr w:type="spellEnd"/>
      <w:r w:rsidRPr="004B07EE">
        <w:rPr>
          <w:rFonts w:ascii="Aptos" w:hAnsi="Aptos"/>
          <w:sz w:val="22"/>
          <w:szCs w:val="22"/>
          <w:lang w:val="en-GB"/>
        </w:rPr>
        <w:t xml:space="preserve">, Director of the </w:t>
      </w:r>
      <w:proofErr w:type="spellStart"/>
      <w:r w:rsidRPr="004B07EE">
        <w:rPr>
          <w:rFonts w:ascii="Aptos" w:hAnsi="Aptos"/>
          <w:sz w:val="22"/>
          <w:szCs w:val="22"/>
          <w:lang w:val="en-GB"/>
        </w:rPr>
        <w:t>MenART</w:t>
      </w:r>
      <w:proofErr w:type="spellEnd"/>
      <w:r w:rsidRPr="004B07EE">
        <w:rPr>
          <w:rFonts w:ascii="Aptos" w:hAnsi="Aptos"/>
          <w:sz w:val="22"/>
          <w:szCs w:val="22"/>
          <w:lang w:val="en-GB"/>
        </w:rPr>
        <w:t xml:space="preserve"> Academy.</w:t>
      </w:r>
      <w:r w:rsidR="00772519">
        <w:rPr>
          <w:rFonts w:ascii="Aptos" w:hAnsi="Aptos"/>
          <w:sz w:val="22"/>
          <w:szCs w:val="22"/>
          <w:lang w:val="en-GB"/>
        </w:rPr>
        <w:t xml:space="preserve"> </w:t>
      </w:r>
      <w:r w:rsidRPr="004B07EE">
        <w:rPr>
          <w:rFonts w:ascii="Aptos" w:hAnsi="Aptos"/>
          <w:sz w:val="22"/>
          <w:szCs w:val="22"/>
          <w:lang w:val="en-GB"/>
        </w:rPr>
        <w:t xml:space="preserve">“Young talent must not only be </w:t>
      </w:r>
      <w:r w:rsidR="00772519">
        <w:rPr>
          <w:rFonts w:ascii="Aptos" w:hAnsi="Aptos"/>
          <w:sz w:val="22"/>
          <w:szCs w:val="22"/>
          <w:lang w:val="en-GB"/>
        </w:rPr>
        <w:t>recognized</w:t>
      </w:r>
      <w:r w:rsidRPr="004B07EE">
        <w:rPr>
          <w:rFonts w:ascii="Aptos" w:hAnsi="Aptos"/>
          <w:sz w:val="22"/>
          <w:szCs w:val="22"/>
          <w:lang w:val="en-GB"/>
        </w:rPr>
        <w:t xml:space="preserve"> early but also nurtured with patience and great care. Performing at Prague Spring is a tremendous motivation for </w:t>
      </w:r>
      <w:r w:rsidR="00772519">
        <w:rPr>
          <w:rFonts w:ascii="Aptos" w:hAnsi="Aptos"/>
          <w:sz w:val="22"/>
          <w:szCs w:val="22"/>
          <w:lang w:val="en-GB"/>
        </w:rPr>
        <w:t>A</w:t>
      </w:r>
      <w:r w:rsidRPr="004B07EE">
        <w:rPr>
          <w:rFonts w:ascii="Aptos" w:hAnsi="Aptos"/>
          <w:sz w:val="22"/>
          <w:szCs w:val="22"/>
          <w:lang w:val="en-GB"/>
        </w:rPr>
        <w:t xml:space="preserve">cademy students to improve, overcome challenges, and immerse themselves in the world of music. It is wonderful that Prague Spring has been involved in </w:t>
      </w:r>
      <w:r w:rsidR="00DB0D54">
        <w:rPr>
          <w:rFonts w:ascii="Aptos" w:hAnsi="Aptos"/>
          <w:sz w:val="22"/>
          <w:szCs w:val="22"/>
          <w:lang w:val="en-GB"/>
        </w:rPr>
        <w:t xml:space="preserve">the </w:t>
      </w:r>
      <w:r w:rsidRPr="004B07EE">
        <w:rPr>
          <w:rFonts w:ascii="Aptos" w:hAnsi="Aptos"/>
          <w:sz w:val="22"/>
          <w:szCs w:val="22"/>
          <w:lang w:val="en-GB"/>
        </w:rPr>
        <w:t>valuable project</w:t>
      </w:r>
      <w:r w:rsidR="00DB0D54">
        <w:rPr>
          <w:rFonts w:ascii="Aptos" w:hAnsi="Aptos"/>
          <w:sz w:val="22"/>
          <w:szCs w:val="22"/>
          <w:lang w:val="en-GB"/>
        </w:rPr>
        <w:t xml:space="preserve"> that </w:t>
      </w:r>
      <w:proofErr w:type="spellStart"/>
      <w:r w:rsidR="00DB0D54" w:rsidRPr="00DB0D54">
        <w:rPr>
          <w:rFonts w:ascii="Aptos" w:hAnsi="Aptos"/>
          <w:sz w:val="22"/>
          <w:szCs w:val="22"/>
          <w:lang w:val="en-GB"/>
        </w:rPr>
        <w:t>MenART</w:t>
      </w:r>
      <w:proofErr w:type="spellEnd"/>
      <w:r w:rsidR="00DB0D54" w:rsidRPr="00DB0D54">
        <w:rPr>
          <w:rFonts w:ascii="Aptos" w:hAnsi="Aptos"/>
          <w:sz w:val="22"/>
          <w:szCs w:val="22"/>
          <w:lang w:val="en-GB"/>
        </w:rPr>
        <w:t xml:space="preserve"> truly is</w:t>
      </w:r>
      <w:r w:rsidRPr="004B07EE">
        <w:rPr>
          <w:rFonts w:ascii="Aptos" w:hAnsi="Aptos"/>
          <w:sz w:val="22"/>
          <w:szCs w:val="22"/>
          <w:lang w:val="en-GB"/>
        </w:rPr>
        <w:t xml:space="preserve"> from the very beginning,” adds </w:t>
      </w:r>
      <w:r w:rsidRPr="004B07EE">
        <w:rPr>
          <w:rFonts w:ascii="Aptos" w:hAnsi="Aptos"/>
          <w:b/>
          <w:bCs/>
          <w:sz w:val="22"/>
          <w:szCs w:val="22"/>
          <w:lang w:val="en-GB"/>
        </w:rPr>
        <w:t>Pavel Trojan.</w:t>
      </w:r>
      <w:r w:rsidR="00DB0D54">
        <w:rPr>
          <w:rFonts w:ascii="Aptos" w:hAnsi="Aptos"/>
          <w:b/>
          <w:bCs/>
          <w:sz w:val="22"/>
          <w:szCs w:val="22"/>
          <w:lang w:val="en-GB"/>
        </w:rPr>
        <w:t xml:space="preserve"> </w:t>
      </w:r>
      <w:r w:rsidRPr="004B07EE">
        <w:rPr>
          <w:rFonts w:ascii="Aptos" w:hAnsi="Aptos"/>
          <w:sz w:val="22"/>
          <w:szCs w:val="22"/>
          <w:lang w:val="en-GB"/>
        </w:rPr>
        <w:t xml:space="preserve">This year’s </w:t>
      </w:r>
      <w:r w:rsidR="00DB0D54">
        <w:rPr>
          <w:rFonts w:ascii="Aptos" w:hAnsi="Aptos"/>
          <w:sz w:val="22"/>
          <w:szCs w:val="22"/>
          <w:lang w:val="en-GB"/>
        </w:rPr>
        <w:t xml:space="preserve">Music School </w:t>
      </w:r>
      <w:r w:rsidRPr="004B07EE">
        <w:rPr>
          <w:rFonts w:ascii="Aptos" w:hAnsi="Aptos"/>
          <w:sz w:val="22"/>
          <w:szCs w:val="22"/>
          <w:lang w:val="en-GB"/>
        </w:rPr>
        <w:t xml:space="preserve">Salon will showcase graduates of the vocal and wind instrument sections, who have worked under the guidance of soprano Kateřina Kněžíková, conductor and horn player Radek </w:t>
      </w:r>
      <w:proofErr w:type="spellStart"/>
      <w:r w:rsidRPr="004B07EE">
        <w:rPr>
          <w:rFonts w:ascii="Aptos" w:hAnsi="Aptos"/>
          <w:sz w:val="22"/>
          <w:szCs w:val="22"/>
          <w:lang w:val="en-GB"/>
        </w:rPr>
        <w:t>Baborák</w:t>
      </w:r>
      <w:proofErr w:type="spellEnd"/>
      <w:r w:rsidRPr="004B07EE">
        <w:rPr>
          <w:rFonts w:ascii="Aptos" w:hAnsi="Aptos"/>
          <w:sz w:val="22"/>
          <w:szCs w:val="22"/>
          <w:lang w:val="en-GB"/>
        </w:rPr>
        <w:t xml:space="preserve">, oboist Vladislav </w:t>
      </w:r>
      <w:proofErr w:type="spellStart"/>
      <w:r w:rsidRPr="004B07EE">
        <w:rPr>
          <w:rFonts w:ascii="Aptos" w:hAnsi="Aptos"/>
          <w:sz w:val="22"/>
          <w:szCs w:val="22"/>
          <w:lang w:val="en-GB"/>
        </w:rPr>
        <w:t>Borovka</w:t>
      </w:r>
      <w:proofErr w:type="spellEnd"/>
      <w:r w:rsidRPr="004B07EE">
        <w:rPr>
          <w:rFonts w:ascii="Aptos" w:hAnsi="Aptos"/>
          <w:sz w:val="22"/>
          <w:szCs w:val="22"/>
          <w:lang w:val="en-GB"/>
        </w:rPr>
        <w:t xml:space="preserve">, and bassoonist </w:t>
      </w:r>
      <w:proofErr w:type="spellStart"/>
      <w:r w:rsidRPr="004B07EE">
        <w:rPr>
          <w:rFonts w:ascii="Aptos" w:hAnsi="Aptos"/>
          <w:sz w:val="22"/>
          <w:szCs w:val="22"/>
          <w:lang w:val="en-GB"/>
        </w:rPr>
        <w:t>Tomáš</w:t>
      </w:r>
      <w:proofErr w:type="spellEnd"/>
      <w:r w:rsidRPr="004B07EE">
        <w:rPr>
          <w:rFonts w:ascii="Aptos" w:hAnsi="Aptos"/>
          <w:sz w:val="22"/>
          <w:szCs w:val="22"/>
          <w:lang w:val="en-GB"/>
        </w:rPr>
        <w:t xml:space="preserve"> </w:t>
      </w:r>
      <w:proofErr w:type="spellStart"/>
      <w:r w:rsidRPr="004B07EE">
        <w:rPr>
          <w:rFonts w:ascii="Aptos" w:hAnsi="Aptos"/>
          <w:sz w:val="22"/>
          <w:szCs w:val="22"/>
          <w:lang w:val="en-GB"/>
        </w:rPr>
        <w:t>Františ</w:t>
      </w:r>
      <w:proofErr w:type="spellEnd"/>
      <w:r w:rsidRPr="004B07EE">
        <w:rPr>
          <w:rFonts w:ascii="Aptos" w:hAnsi="Aptos"/>
          <w:sz w:val="22"/>
          <w:szCs w:val="22"/>
          <w:lang w:val="en-GB"/>
        </w:rPr>
        <w:t xml:space="preserve">. Under the baton of Radek </w:t>
      </w:r>
      <w:proofErr w:type="spellStart"/>
      <w:r w:rsidRPr="004B07EE">
        <w:rPr>
          <w:rFonts w:ascii="Aptos" w:hAnsi="Aptos"/>
          <w:sz w:val="22"/>
          <w:szCs w:val="22"/>
          <w:lang w:val="en-GB"/>
        </w:rPr>
        <w:t>Baborák</w:t>
      </w:r>
      <w:proofErr w:type="spellEnd"/>
      <w:r w:rsidRPr="004B07EE">
        <w:rPr>
          <w:rFonts w:ascii="Aptos" w:hAnsi="Aptos"/>
          <w:sz w:val="22"/>
          <w:szCs w:val="22"/>
          <w:lang w:val="en-GB"/>
        </w:rPr>
        <w:t xml:space="preserve">, the concert will feature the world premiere of a new composition for bassoons, oboes, French horn, and voice, </w:t>
      </w:r>
      <w:r w:rsidR="00DB0D54" w:rsidRPr="00624CA8">
        <w:rPr>
          <w:rFonts w:ascii="Aptos" w:hAnsi="Aptos"/>
          <w:i/>
          <w:iCs/>
          <w:sz w:val="22"/>
          <w:szCs w:val="22"/>
          <w:lang w:val="en-GB"/>
        </w:rPr>
        <w:t>Emily’s Spring</w:t>
      </w:r>
      <w:r w:rsidRPr="004B07EE">
        <w:rPr>
          <w:rFonts w:ascii="Aptos" w:hAnsi="Aptos"/>
          <w:sz w:val="22"/>
          <w:szCs w:val="22"/>
          <w:lang w:val="en-GB"/>
        </w:rPr>
        <w:t xml:space="preserve">, inspired by poem </w:t>
      </w:r>
      <w:r w:rsidRPr="004B07EE">
        <w:rPr>
          <w:rFonts w:ascii="Aptos" w:hAnsi="Aptos"/>
          <w:i/>
          <w:iCs/>
          <w:sz w:val="22"/>
          <w:szCs w:val="22"/>
          <w:lang w:val="en-GB"/>
        </w:rPr>
        <w:t>1472</w:t>
      </w:r>
      <w:r w:rsidRPr="004B07EE">
        <w:rPr>
          <w:rFonts w:ascii="Aptos" w:hAnsi="Aptos"/>
          <w:sz w:val="22"/>
          <w:szCs w:val="22"/>
          <w:lang w:val="en-GB"/>
        </w:rPr>
        <w:t xml:space="preserve"> by Emily Dickinson. The piece was commissioned by Prague Spring and composed by </w:t>
      </w:r>
      <w:r w:rsidRPr="004B07EE">
        <w:rPr>
          <w:rFonts w:ascii="Aptos" w:hAnsi="Aptos"/>
          <w:b/>
          <w:bCs/>
          <w:sz w:val="22"/>
          <w:szCs w:val="22"/>
          <w:lang w:val="en-GB"/>
        </w:rPr>
        <w:t xml:space="preserve">Beata </w:t>
      </w:r>
      <w:proofErr w:type="spellStart"/>
      <w:r w:rsidRPr="004B07EE">
        <w:rPr>
          <w:rFonts w:ascii="Aptos" w:hAnsi="Aptos"/>
          <w:b/>
          <w:bCs/>
          <w:sz w:val="22"/>
          <w:szCs w:val="22"/>
          <w:lang w:val="en-GB"/>
        </w:rPr>
        <w:t>Hlavenková</w:t>
      </w:r>
      <w:proofErr w:type="spellEnd"/>
      <w:r w:rsidRPr="004B07EE">
        <w:rPr>
          <w:rFonts w:ascii="Aptos" w:hAnsi="Aptos"/>
          <w:b/>
          <w:bCs/>
          <w:sz w:val="22"/>
          <w:szCs w:val="22"/>
          <w:lang w:val="en-GB"/>
        </w:rPr>
        <w:t>,</w:t>
      </w:r>
      <w:r w:rsidRPr="004B07EE">
        <w:rPr>
          <w:rFonts w:ascii="Aptos" w:hAnsi="Aptos"/>
          <w:sz w:val="22"/>
          <w:szCs w:val="22"/>
          <w:lang w:val="en-GB"/>
        </w:rPr>
        <w:t xml:space="preserve"> a two-time Czech Lion </w:t>
      </w:r>
      <w:r w:rsidR="00DB0D54">
        <w:rPr>
          <w:rFonts w:ascii="Aptos" w:hAnsi="Aptos"/>
          <w:sz w:val="22"/>
          <w:szCs w:val="22"/>
          <w:lang w:val="en-GB"/>
        </w:rPr>
        <w:t xml:space="preserve">Award </w:t>
      </w:r>
      <w:r w:rsidRPr="004B07EE">
        <w:rPr>
          <w:rFonts w:ascii="Aptos" w:hAnsi="Aptos"/>
          <w:sz w:val="22"/>
          <w:szCs w:val="22"/>
          <w:lang w:val="en-GB"/>
        </w:rPr>
        <w:t xml:space="preserve">nominee and founding mentor of the </w:t>
      </w:r>
      <w:proofErr w:type="spellStart"/>
      <w:r w:rsidRPr="004B07EE">
        <w:rPr>
          <w:rFonts w:ascii="Aptos" w:hAnsi="Aptos"/>
          <w:sz w:val="22"/>
          <w:szCs w:val="22"/>
          <w:lang w:val="en-GB"/>
        </w:rPr>
        <w:t>MenART</w:t>
      </w:r>
      <w:proofErr w:type="spellEnd"/>
      <w:r w:rsidRPr="004B07EE">
        <w:rPr>
          <w:rFonts w:ascii="Aptos" w:hAnsi="Aptos"/>
          <w:sz w:val="22"/>
          <w:szCs w:val="22"/>
          <w:lang w:val="en-GB"/>
        </w:rPr>
        <w:t xml:space="preserve"> Academy.</w:t>
      </w:r>
    </w:p>
    <w:p w14:paraId="4478E247" w14:textId="77777777" w:rsidR="00772519" w:rsidRDefault="00772519" w:rsidP="003C2519">
      <w:pPr>
        <w:pStyle w:val="Normlnweb"/>
        <w:spacing w:before="0" w:beforeAutospacing="0" w:after="0" w:afterAutospacing="0" w:line="276" w:lineRule="auto"/>
        <w:ind w:left="-284" w:right="-284"/>
        <w:rPr>
          <w:rFonts w:ascii="Aptos" w:hAnsi="Aptos"/>
          <w:b/>
          <w:bCs/>
          <w:sz w:val="22"/>
          <w:szCs w:val="22"/>
          <w:lang w:val="en-GB"/>
        </w:rPr>
      </w:pPr>
    </w:p>
    <w:p w14:paraId="578D91E5" w14:textId="77777777" w:rsidR="001C4A65" w:rsidRDefault="001C4A65" w:rsidP="003C2519">
      <w:pPr>
        <w:pStyle w:val="Normlnweb"/>
        <w:spacing w:before="0" w:beforeAutospacing="0" w:after="0" w:afterAutospacing="0" w:line="276" w:lineRule="auto"/>
        <w:ind w:left="-284" w:right="-284"/>
        <w:rPr>
          <w:rFonts w:ascii="Aptos" w:hAnsi="Aptos"/>
          <w:b/>
          <w:bCs/>
          <w:sz w:val="22"/>
          <w:szCs w:val="22"/>
          <w:lang w:val="en-GB"/>
        </w:rPr>
      </w:pPr>
    </w:p>
    <w:p w14:paraId="712A6A02" w14:textId="77777777" w:rsidR="001C4A65" w:rsidRDefault="001C4A65" w:rsidP="003C2519">
      <w:pPr>
        <w:pStyle w:val="Normlnweb"/>
        <w:spacing w:before="0" w:beforeAutospacing="0" w:after="0" w:afterAutospacing="0" w:line="276" w:lineRule="auto"/>
        <w:ind w:left="-284" w:right="-284"/>
        <w:rPr>
          <w:rFonts w:ascii="Aptos" w:hAnsi="Aptos"/>
          <w:b/>
          <w:bCs/>
          <w:sz w:val="22"/>
          <w:szCs w:val="22"/>
          <w:lang w:val="en-GB"/>
        </w:rPr>
      </w:pPr>
    </w:p>
    <w:p w14:paraId="7247C031" w14:textId="499DC419" w:rsidR="004B07EE" w:rsidRDefault="004B07EE" w:rsidP="003C2519">
      <w:pPr>
        <w:spacing w:after="0" w:line="276" w:lineRule="auto"/>
        <w:ind w:left="-284" w:right="-284"/>
        <w:rPr>
          <w:b/>
          <w:bCs/>
          <w:sz w:val="28"/>
          <w:szCs w:val="28"/>
          <w:lang w:val="en-GB"/>
        </w:rPr>
      </w:pPr>
      <w:r w:rsidRPr="004B07EE">
        <w:rPr>
          <w:b/>
          <w:bCs/>
          <w:sz w:val="28"/>
          <w:szCs w:val="28"/>
          <w:lang w:val="en-GB"/>
        </w:rPr>
        <w:lastRenderedPageBreak/>
        <w:t>Workshops at Prague Spring 2025</w:t>
      </w:r>
    </w:p>
    <w:p w14:paraId="0E7E0EA1" w14:textId="77777777" w:rsidR="00DB0D54" w:rsidRPr="004B07EE" w:rsidRDefault="00DB0D54" w:rsidP="003C2519">
      <w:pPr>
        <w:spacing w:after="0" w:line="276" w:lineRule="auto"/>
        <w:ind w:left="-284" w:right="-284"/>
        <w:rPr>
          <w:b/>
          <w:bCs/>
          <w:sz w:val="28"/>
          <w:szCs w:val="28"/>
          <w:lang w:val="en-GB"/>
        </w:rPr>
      </w:pPr>
    </w:p>
    <w:p w14:paraId="6B5D55C2" w14:textId="1B35E60B" w:rsidR="004B07EE" w:rsidRPr="00CE4072"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t xml:space="preserve">This year’s festival offers masterclasses for students </w:t>
      </w:r>
      <w:proofErr w:type="gramStart"/>
      <w:r w:rsidRPr="004B07EE">
        <w:rPr>
          <w:rFonts w:ascii="Aptos" w:hAnsi="Aptos"/>
          <w:sz w:val="22"/>
          <w:szCs w:val="22"/>
          <w:lang w:val="en-GB"/>
        </w:rPr>
        <w:t>of</w:t>
      </w:r>
      <w:proofErr w:type="gramEnd"/>
      <w:r w:rsidRPr="004B07EE">
        <w:rPr>
          <w:rFonts w:ascii="Aptos" w:hAnsi="Aptos"/>
          <w:sz w:val="22"/>
          <w:szCs w:val="22"/>
          <w:lang w:val="en-GB"/>
        </w:rPr>
        <w:t xml:space="preserve"> art schools, featuring</w:t>
      </w:r>
      <w:r w:rsidR="00DB0D54">
        <w:rPr>
          <w:rFonts w:ascii="Aptos" w:hAnsi="Aptos"/>
          <w:sz w:val="22"/>
          <w:szCs w:val="22"/>
          <w:lang w:val="en-GB"/>
        </w:rPr>
        <w:t xml:space="preserve"> </w:t>
      </w:r>
      <w:r w:rsidRPr="004B07EE">
        <w:rPr>
          <w:rFonts w:ascii="Aptos" w:hAnsi="Aptos"/>
          <w:b/>
          <w:bCs/>
          <w:sz w:val="22"/>
          <w:szCs w:val="22"/>
          <w:lang w:val="en-GB"/>
        </w:rPr>
        <w:t>Pierre-Laurent Aimard</w:t>
      </w:r>
      <w:r w:rsidRPr="00385E62">
        <w:rPr>
          <w:rFonts w:ascii="Aptos" w:hAnsi="Aptos"/>
          <w:sz w:val="22"/>
          <w:szCs w:val="22"/>
          <w:lang w:val="en-GB"/>
        </w:rPr>
        <w:t>,</w:t>
      </w:r>
      <w:r w:rsidRPr="004B07EE">
        <w:rPr>
          <w:rFonts w:ascii="Aptos" w:hAnsi="Aptos"/>
          <w:sz w:val="22"/>
          <w:szCs w:val="22"/>
          <w:lang w:val="en-GB"/>
        </w:rPr>
        <w:t xml:space="preserve"> French pianist, on 22 May at Rudolfinum</w:t>
      </w:r>
      <w:r w:rsidR="00DB0D54">
        <w:rPr>
          <w:rFonts w:ascii="Aptos" w:hAnsi="Aptos"/>
          <w:sz w:val="22"/>
          <w:szCs w:val="22"/>
          <w:lang w:val="en-GB"/>
        </w:rPr>
        <w:t>, and m</w:t>
      </w:r>
      <w:r w:rsidRPr="004B07EE">
        <w:rPr>
          <w:rFonts w:ascii="Aptos" w:hAnsi="Aptos"/>
          <w:sz w:val="22"/>
          <w:szCs w:val="22"/>
          <w:lang w:val="en-GB"/>
        </w:rPr>
        <w:t xml:space="preserve">embers of </w:t>
      </w:r>
      <w:r w:rsidRPr="004B07EE">
        <w:rPr>
          <w:rFonts w:ascii="Aptos" w:hAnsi="Aptos"/>
          <w:b/>
          <w:bCs/>
          <w:sz w:val="22"/>
          <w:szCs w:val="22"/>
          <w:lang w:val="en-GB"/>
        </w:rPr>
        <w:t>Ensemble Modern</w:t>
      </w:r>
      <w:r w:rsidRPr="004B07EE">
        <w:rPr>
          <w:rFonts w:ascii="Aptos" w:hAnsi="Aptos"/>
          <w:sz w:val="22"/>
          <w:szCs w:val="22"/>
          <w:lang w:val="en-GB"/>
        </w:rPr>
        <w:t>, on 31 May at the DOX Centre for Contemporary Art</w:t>
      </w:r>
      <w:r w:rsidR="00DB0D54">
        <w:rPr>
          <w:rFonts w:ascii="Aptos" w:hAnsi="Aptos"/>
          <w:sz w:val="22"/>
          <w:szCs w:val="22"/>
          <w:lang w:val="en-GB"/>
        </w:rPr>
        <w:t xml:space="preserve">. The </w:t>
      </w:r>
      <w:r w:rsidRPr="004B07EE">
        <w:rPr>
          <w:rFonts w:ascii="Aptos" w:hAnsi="Aptos"/>
          <w:sz w:val="22"/>
          <w:szCs w:val="22"/>
          <w:lang w:val="en-GB"/>
        </w:rPr>
        <w:t xml:space="preserve">Prague Spring has also commissioned short compositions as part of the </w:t>
      </w:r>
      <w:r w:rsidRPr="004B07EE">
        <w:rPr>
          <w:rFonts w:ascii="Aptos" w:hAnsi="Aptos"/>
          <w:i/>
          <w:iCs/>
          <w:sz w:val="22"/>
          <w:szCs w:val="22"/>
          <w:lang w:val="en-GB"/>
        </w:rPr>
        <w:t>Reading Lessons</w:t>
      </w:r>
      <w:r w:rsidRPr="004B07EE">
        <w:rPr>
          <w:rFonts w:ascii="Aptos" w:hAnsi="Aptos"/>
          <w:sz w:val="22"/>
          <w:szCs w:val="22"/>
          <w:lang w:val="en-GB"/>
        </w:rPr>
        <w:t xml:space="preserve"> programme.</w:t>
      </w:r>
      <w:r w:rsidR="00DB0D54">
        <w:rPr>
          <w:rFonts w:ascii="Aptos" w:hAnsi="Aptos"/>
          <w:sz w:val="22"/>
          <w:szCs w:val="22"/>
          <w:lang w:val="en-GB"/>
        </w:rPr>
        <w:t xml:space="preserve"> </w:t>
      </w:r>
      <w:r w:rsidRPr="004B07EE">
        <w:rPr>
          <w:rFonts w:ascii="Aptos" w:hAnsi="Aptos"/>
          <w:sz w:val="22"/>
          <w:szCs w:val="22"/>
          <w:lang w:val="en-GB"/>
        </w:rPr>
        <w:t xml:space="preserve">“In this programme, young composers have the opportunity to consult their scores with the </w:t>
      </w:r>
      <w:r w:rsidR="00DB0D54">
        <w:rPr>
          <w:rFonts w:ascii="Aptos" w:hAnsi="Aptos"/>
          <w:sz w:val="22"/>
          <w:szCs w:val="22"/>
          <w:lang w:val="en-GB"/>
        </w:rPr>
        <w:t xml:space="preserve">Ensemble-in-Residence </w:t>
      </w:r>
      <w:r w:rsidRPr="004B07EE">
        <w:rPr>
          <w:rFonts w:ascii="Aptos" w:hAnsi="Aptos"/>
          <w:sz w:val="22"/>
          <w:szCs w:val="22"/>
          <w:lang w:val="en-GB"/>
        </w:rPr>
        <w:t xml:space="preserve">of Prague Offspring. They receive invaluable feedback on the graphic notation of their sonic ideas and discover new sound possibilities of instruments through collaboration with highly skilled and experienced contemporary music performers,” explains </w:t>
      </w:r>
      <w:r w:rsidRPr="004B07EE">
        <w:rPr>
          <w:rFonts w:ascii="Aptos" w:hAnsi="Aptos"/>
          <w:b/>
          <w:bCs/>
          <w:sz w:val="22"/>
          <w:szCs w:val="22"/>
          <w:lang w:val="en-GB"/>
        </w:rPr>
        <w:t xml:space="preserve">Josef </w:t>
      </w:r>
      <w:proofErr w:type="spellStart"/>
      <w:r w:rsidRPr="004B07EE">
        <w:rPr>
          <w:rFonts w:ascii="Aptos" w:hAnsi="Aptos"/>
          <w:b/>
          <w:bCs/>
          <w:sz w:val="22"/>
          <w:szCs w:val="22"/>
          <w:lang w:val="en-GB"/>
        </w:rPr>
        <w:t>Třeštík</w:t>
      </w:r>
      <w:proofErr w:type="spellEnd"/>
      <w:r w:rsidRPr="004B07EE">
        <w:rPr>
          <w:rFonts w:ascii="Aptos" w:hAnsi="Aptos"/>
          <w:b/>
          <w:bCs/>
          <w:sz w:val="22"/>
          <w:szCs w:val="22"/>
          <w:lang w:val="en-GB"/>
        </w:rPr>
        <w:t>,</w:t>
      </w:r>
      <w:r w:rsidRPr="004B07EE">
        <w:rPr>
          <w:rFonts w:ascii="Aptos" w:hAnsi="Aptos"/>
          <w:sz w:val="22"/>
          <w:szCs w:val="22"/>
          <w:lang w:val="en-GB"/>
        </w:rPr>
        <w:t xml:space="preserve"> the festival’s </w:t>
      </w:r>
      <w:r w:rsidR="00CE4072">
        <w:rPr>
          <w:rFonts w:ascii="Aptos" w:hAnsi="Aptos"/>
          <w:sz w:val="22"/>
          <w:szCs w:val="22"/>
          <w:lang w:val="en-GB"/>
        </w:rPr>
        <w:t>Programme Director</w:t>
      </w:r>
      <w:r w:rsidRPr="004B07EE">
        <w:rPr>
          <w:rFonts w:ascii="Aptos" w:hAnsi="Aptos"/>
          <w:sz w:val="22"/>
          <w:szCs w:val="22"/>
          <w:lang w:val="en-GB"/>
        </w:rPr>
        <w:t>.</w:t>
      </w:r>
      <w:r w:rsidR="00CE4072">
        <w:rPr>
          <w:rFonts w:ascii="Aptos" w:hAnsi="Aptos"/>
          <w:sz w:val="22"/>
          <w:szCs w:val="22"/>
          <w:lang w:val="en-GB"/>
        </w:rPr>
        <w:t xml:space="preserve"> </w:t>
      </w:r>
      <w:r w:rsidRPr="004B07EE">
        <w:rPr>
          <w:rFonts w:ascii="Aptos" w:hAnsi="Aptos"/>
          <w:sz w:val="22"/>
          <w:szCs w:val="22"/>
          <w:lang w:val="en-GB"/>
        </w:rPr>
        <w:t>All the mentioned courses are free of charge for active participants and open to the public.</w:t>
      </w:r>
    </w:p>
    <w:p w14:paraId="52DBBC6E" w14:textId="77777777" w:rsidR="00CE4072" w:rsidRPr="004B07EE" w:rsidRDefault="00CE4072" w:rsidP="003C2519">
      <w:pPr>
        <w:pStyle w:val="Normlnweb"/>
        <w:spacing w:before="0" w:beforeAutospacing="0" w:after="0" w:afterAutospacing="0" w:line="276" w:lineRule="auto"/>
        <w:ind w:left="-284" w:right="-284"/>
        <w:jc w:val="both"/>
        <w:rPr>
          <w:rFonts w:ascii="Aptos" w:hAnsi="Aptos"/>
          <w:sz w:val="22"/>
          <w:szCs w:val="22"/>
          <w:lang w:val="en-GB"/>
        </w:rPr>
      </w:pPr>
    </w:p>
    <w:p w14:paraId="7DF5D542" w14:textId="67629745" w:rsidR="004B07EE" w:rsidRPr="00CE4072"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t xml:space="preserve">A new addition to Prague Spring 2025 is a series of specialised group and individual courses for Prague Spring Competition participants, focusing on communication strategies and self-promotion. These courses will be led by international specialists in artistic consulting, including experts from </w:t>
      </w:r>
      <w:r w:rsidRPr="004B07EE">
        <w:rPr>
          <w:rFonts w:ascii="Aptos" w:hAnsi="Aptos"/>
          <w:b/>
          <w:bCs/>
          <w:sz w:val="22"/>
          <w:szCs w:val="22"/>
          <w:lang w:val="en-GB"/>
        </w:rPr>
        <w:t>Hauser-</w:t>
      </w:r>
      <w:proofErr w:type="spellStart"/>
      <w:r w:rsidRPr="004B07EE">
        <w:rPr>
          <w:rFonts w:ascii="Aptos" w:hAnsi="Aptos"/>
          <w:b/>
          <w:bCs/>
          <w:sz w:val="22"/>
          <w:szCs w:val="22"/>
          <w:lang w:val="en-GB"/>
        </w:rPr>
        <w:t>Schmolck</w:t>
      </w:r>
      <w:proofErr w:type="spellEnd"/>
      <w:r w:rsidRPr="004B07EE">
        <w:rPr>
          <w:rFonts w:ascii="Aptos" w:hAnsi="Aptos"/>
          <w:b/>
          <w:bCs/>
          <w:sz w:val="22"/>
          <w:szCs w:val="22"/>
          <w:lang w:val="en-GB"/>
        </w:rPr>
        <w:t xml:space="preserve"> Public Relations for Music</w:t>
      </w:r>
      <w:r w:rsidR="00CE4072">
        <w:rPr>
          <w:rFonts w:ascii="Aptos" w:hAnsi="Aptos"/>
          <w:b/>
          <w:bCs/>
          <w:sz w:val="22"/>
          <w:szCs w:val="22"/>
          <w:lang w:val="en-GB"/>
        </w:rPr>
        <w:t xml:space="preserve">, </w:t>
      </w:r>
      <w:r w:rsidRPr="004B07EE">
        <w:rPr>
          <w:rFonts w:ascii="Aptos" w:hAnsi="Aptos"/>
          <w:b/>
          <w:bCs/>
          <w:sz w:val="22"/>
          <w:szCs w:val="22"/>
          <w:lang w:val="en-GB"/>
        </w:rPr>
        <w:t>Green Room Creatives,</w:t>
      </w:r>
      <w:r w:rsidRPr="004B07EE">
        <w:rPr>
          <w:rFonts w:ascii="Aptos" w:hAnsi="Aptos"/>
          <w:sz w:val="22"/>
          <w:szCs w:val="22"/>
          <w:lang w:val="en-GB"/>
        </w:rPr>
        <w:t xml:space="preserve"> and artistic advisor </w:t>
      </w:r>
      <w:r w:rsidRPr="004B07EE">
        <w:rPr>
          <w:rFonts w:ascii="Aptos" w:hAnsi="Aptos"/>
          <w:b/>
          <w:bCs/>
          <w:sz w:val="22"/>
          <w:szCs w:val="22"/>
          <w:lang w:val="en-GB"/>
        </w:rPr>
        <w:t>Aimée Paret</w:t>
      </w:r>
      <w:r w:rsidR="00CE4072">
        <w:rPr>
          <w:rFonts w:ascii="Aptos" w:hAnsi="Aptos"/>
          <w:b/>
          <w:bCs/>
          <w:sz w:val="22"/>
          <w:szCs w:val="22"/>
          <w:lang w:val="en-GB"/>
        </w:rPr>
        <w:t>,</w:t>
      </w:r>
      <w:r w:rsidR="00CE4072" w:rsidRPr="00CE4072">
        <w:rPr>
          <w:rFonts w:ascii="Aptos" w:hAnsi="Aptos"/>
          <w:sz w:val="22"/>
          <w:szCs w:val="22"/>
          <w:lang w:val="en-GB"/>
        </w:rPr>
        <w:t xml:space="preserve"> </w:t>
      </w:r>
      <w:r w:rsidRPr="004B07EE">
        <w:rPr>
          <w:rFonts w:ascii="Aptos" w:hAnsi="Aptos"/>
          <w:sz w:val="22"/>
          <w:szCs w:val="22"/>
          <w:lang w:val="en-GB"/>
        </w:rPr>
        <w:t xml:space="preserve">former director of the International Artist Promotion Department at </w:t>
      </w:r>
      <w:proofErr w:type="spellStart"/>
      <w:r w:rsidRPr="004B07EE">
        <w:rPr>
          <w:rFonts w:ascii="Aptos" w:hAnsi="Aptos"/>
          <w:sz w:val="22"/>
          <w:szCs w:val="22"/>
          <w:lang w:val="en-GB"/>
        </w:rPr>
        <w:t>Teldec</w:t>
      </w:r>
      <w:proofErr w:type="spellEnd"/>
      <w:r w:rsidRPr="004B07EE">
        <w:rPr>
          <w:rFonts w:ascii="Aptos" w:hAnsi="Aptos"/>
          <w:sz w:val="22"/>
          <w:szCs w:val="22"/>
          <w:lang w:val="en-GB"/>
        </w:rPr>
        <w:t xml:space="preserve"> Classics, </w:t>
      </w:r>
      <w:r w:rsidR="00CE4072">
        <w:rPr>
          <w:rFonts w:ascii="Aptos" w:hAnsi="Aptos"/>
          <w:sz w:val="22"/>
          <w:szCs w:val="22"/>
          <w:lang w:val="en-GB"/>
        </w:rPr>
        <w:t xml:space="preserve">who </w:t>
      </w:r>
      <w:r w:rsidRPr="004B07EE">
        <w:rPr>
          <w:rFonts w:ascii="Aptos" w:hAnsi="Aptos"/>
          <w:sz w:val="22"/>
          <w:szCs w:val="22"/>
          <w:lang w:val="en-GB"/>
        </w:rPr>
        <w:t>has worked closely with renowned artists such as Nikolaus Harnoncourt, Claudio Abbado, Martha Argerich, Pierre Boulez, and Thomas Hampson. With the support of Prague Spring, she will also provide several months of mentorship to both winners of the Prague Spring Competition 2025.</w:t>
      </w:r>
      <w:r w:rsidR="00CE4072" w:rsidRPr="00CE4072">
        <w:rPr>
          <w:rFonts w:ascii="Aptos" w:hAnsi="Aptos"/>
          <w:sz w:val="22"/>
          <w:szCs w:val="22"/>
          <w:lang w:val="en-GB"/>
        </w:rPr>
        <w:t xml:space="preserve"> </w:t>
      </w:r>
      <w:r w:rsidRPr="004B07EE">
        <w:rPr>
          <w:rFonts w:ascii="Aptos" w:hAnsi="Aptos"/>
          <w:sz w:val="22"/>
          <w:szCs w:val="22"/>
          <w:lang w:val="en-GB"/>
        </w:rPr>
        <w:t xml:space="preserve">This exceptionally valuable programme for young emerging artists has been made possible thanks to the support of the </w:t>
      </w:r>
      <w:r w:rsidRPr="004B07EE">
        <w:rPr>
          <w:rFonts w:ascii="Aptos" w:hAnsi="Aptos"/>
          <w:b/>
          <w:bCs/>
          <w:sz w:val="22"/>
          <w:szCs w:val="22"/>
          <w:lang w:val="en-GB"/>
        </w:rPr>
        <w:t>ČEZ Foundation.</w:t>
      </w:r>
    </w:p>
    <w:p w14:paraId="5CB57C48" w14:textId="77777777" w:rsidR="00CE4072" w:rsidRDefault="00CE4072" w:rsidP="003C2519">
      <w:pPr>
        <w:pStyle w:val="Normlnweb"/>
        <w:spacing w:before="0" w:beforeAutospacing="0" w:after="0" w:afterAutospacing="0" w:line="276" w:lineRule="auto"/>
        <w:ind w:left="-284" w:right="-284"/>
        <w:rPr>
          <w:rFonts w:ascii="Aptos" w:hAnsi="Aptos"/>
          <w:sz w:val="22"/>
          <w:szCs w:val="22"/>
          <w:lang w:val="en-GB"/>
        </w:rPr>
      </w:pPr>
    </w:p>
    <w:p w14:paraId="0A92A631" w14:textId="77777777" w:rsidR="001C4A65" w:rsidRDefault="001C4A65" w:rsidP="001C4A65">
      <w:pPr>
        <w:spacing w:after="0" w:line="276" w:lineRule="auto"/>
        <w:ind w:left="-284" w:right="-284"/>
        <w:rPr>
          <w:rFonts w:ascii="Aptos" w:eastAsia="Aptos" w:hAnsi="Aptos" w:cs="Arial"/>
          <w:b/>
          <w:bCs/>
          <w:color w:val="45B0E1" w:themeColor="accent1" w:themeTint="99"/>
          <w:sz w:val="28"/>
          <w:szCs w:val="28"/>
        </w:rPr>
      </w:pPr>
      <w:r w:rsidRPr="004A46AE">
        <w:rPr>
          <w:rFonts w:ascii="Aptos" w:eastAsia="Aptos" w:hAnsi="Aptos" w:cs="Arial"/>
          <w:b/>
          <w:bCs/>
          <w:color w:val="45B0E1" w:themeColor="accent1" w:themeTint="99"/>
          <w:sz w:val="28"/>
          <w:szCs w:val="28"/>
        </w:rPr>
        <w:t>______________________________________________________________________</w:t>
      </w:r>
      <w:r>
        <w:rPr>
          <w:rFonts w:ascii="Aptos" w:eastAsia="Aptos" w:hAnsi="Aptos" w:cs="Arial"/>
          <w:b/>
          <w:bCs/>
          <w:color w:val="45B0E1" w:themeColor="accent1" w:themeTint="99"/>
          <w:sz w:val="28"/>
          <w:szCs w:val="28"/>
        </w:rPr>
        <w:t>____</w:t>
      </w:r>
    </w:p>
    <w:p w14:paraId="5E20309F" w14:textId="77777777" w:rsidR="00CE4072" w:rsidRDefault="00CE4072" w:rsidP="003C2519">
      <w:pPr>
        <w:pStyle w:val="Normlnweb"/>
        <w:spacing w:before="0" w:beforeAutospacing="0" w:after="0" w:afterAutospacing="0" w:line="276" w:lineRule="auto"/>
        <w:ind w:left="-284" w:right="-284"/>
        <w:rPr>
          <w:rFonts w:ascii="Aptos" w:hAnsi="Aptos"/>
          <w:sz w:val="22"/>
          <w:szCs w:val="22"/>
          <w:lang w:val="en-GB"/>
        </w:rPr>
      </w:pPr>
    </w:p>
    <w:p w14:paraId="410758C2" w14:textId="77777777" w:rsidR="004B07EE" w:rsidRDefault="004B07EE" w:rsidP="003C2519">
      <w:pPr>
        <w:spacing w:after="0" w:line="276" w:lineRule="auto"/>
        <w:ind w:left="-284" w:right="-284"/>
        <w:rPr>
          <w:b/>
          <w:bCs/>
          <w:sz w:val="28"/>
          <w:szCs w:val="28"/>
          <w:lang w:val="en-GB"/>
        </w:rPr>
      </w:pPr>
      <w:r w:rsidRPr="004B07EE">
        <w:rPr>
          <w:b/>
          <w:bCs/>
          <w:sz w:val="28"/>
          <w:szCs w:val="28"/>
          <w:lang w:val="en-GB"/>
        </w:rPr>
        <w:t>Record Ticket Sales for Prague Spring 2025</w:t>
      </w:r>
    </w:p>
    <w:p w14:paraId="0E5594FA" w14:textId="49D1CD7B" w:rsidR="00CE4072" w:rsidRPr="004B07EE" w:rsidRDefault="00CE4072" w:rsidP="003C2519">
      <w:pPr>
        <w:spacing w:after="0" w:line="276" w:lineRule="auto"/>
        <w:ind w:left="-284" w:right="-284"/>
        <w:rPr>
          <w:b/>
          <w:bCs/>
          <w:sz w:val="28"/>
          <w:szCs w:val="28"/>
          <w:lang w:val="en-GB"/>
        </w:rPr>
      </w:pPr>
    </w:p>
    <w:p w14:paraId="5277275C" w14:textId="22DABCC1" w:rsidR="004B07EE" w:rsidRPr="004B07EE"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t xml:space="preserve">Revenue from ticket sales, which plays a significant role in financing the Prague Spring </w:t>
      </w:r>
      <w:r w:rsidR="00CE4072">
        <w:rPr>
          <w:rFonts w:ascii="Aptos" w:hAnsi="Aptos"/>
          <w:sz w:val="22"/>
          <w:szCs w:val="22"/>
          <w:lang w:val="en-GB"/>
        </w:rPr>
        <w:t>public service company</w:t>
      </w:r>
      <w:r w:rsidRPr="004B07EE">
        <w:rPr>
          <w:rFonts w:ascii="Aptos" w:hAnsi="Aptos"/>
          <w:sz w:val="22"/>
          <w:szCs w:val="22"/>
          <w:lang w:val="en-GB"/>
        </w:rPr>
        <w:t xml:space="preserve">, has exceeded </w:t>
      </w:r>
      <w:r w:rsidR="00CE4072" w:rsidRPr="004B07EE">
        <w:rPr>
          <w:rFonts w:ascii="Aptos" w:hAnsi="Aptos"/>
          <w:b/>
          <w:bCs/>
          <w:sz w:val="22"/>
          <w:szCs w:val="22"/>
          <w:lang w:val="en-GB"/>
        </w:rPr>
        <w:t xml:space="preserve">CZK </w:t>
      </w:r>
      <w:r w:rsidRPr="004B07EE">
        <w:rPr>
          <w:rFonts w:ascii="Aptos" w:hAnsi="Aptos"/>
          <w:b/>
          <w:bCs/>
          <w:sz w:val="22"/>
          <w:szCs w:val="22"/>
          <w:lang w:val="en-GB"/>
        </w:rPr>
        <w:t>30 million.</w:t>
      </w:r>
      <w:r w:rsidRPr="004B07EE">
        <w:rPr>
          <w:rFonts w:ascii="Aptos" w:hAnsi="Aptos"/>
          <w:sz w:val="22"/>
          <w:szCs w:val="22"/>
          <w:lang w:val="en-GB"/>
        </w:rPr>
        <w:t xml:space="preserve"> Even before the </w:t>
      </w:r>
      <w:r w:rsidR="00CE4072">
        <w:rPr>
          <w:rFonts w:ascii="Aptos" w:hAnsi="Aptos"/>
          <w:sz w:val="22"/>
          <w:szCs w:val="22"/>
          <w:lang w:val="en-GB"/>
        </w:rPr>
        <w:t xml:space="preserve">start of the </w:t>
      </w:r>
      <w:r w:rsidRPr="004B07EE">
        <w:rPr>
          <w:rFonts w:ascii="Aptos" w:hAnsi="Aptos"/>
          <w:sz w:val="22"/>
          <w:szCs w:val="22"/>
          <w:lang w:val="en-GB"/>
        </w:rPr>
        <w:t xml:space="preserve">festival, organisers report nearly </w:t>
      </w:r>
      <w:r w:rsidR="00CE4072" w:rsidRPr="004B07EE">
        <w:rPr>
          <w:rFonts w:ascii="Aptos" w:hAnsi="Aptos"/>
          <w:sz w:val="22"/>
          <w:szCs w:val="22"/>
          <w:lang w:val="en-GB"/>
        </w:rPr>
        <w:t xml:space="preserve">CZK </w:t>
      </w:r>
      <w:r w:rsidRPr="004B07EE">
        <w:rPr>
          <w:rFonts w:ascii="Aptos" w:hAnsi="Aptos"/>
          <w:sz w:val="22"/>
          <w:szCs w:val="22"/>
          <w:lang w:val="en-GB"/>
        </w:rPr>
        <w:t>5 million more in ticket sales than for the entire previous edition.</w:t>
      </w:r>
      <w:r w:rsidR="00CE4072">
        <w:rPr>
          <w:rFonts w:ascii="Aptos" w:hAnsi="Aptos"/>
          <w:sz w:val="22"/>
          <w:szCs w:val="22"/>
          <w:lang w:val="en-GB"/>
        </w:rPr>
        <w:t xml:space="preserve"> </w:t>
      </w:r>
      <w:r w:rsidRPr="004B07EE">
        <w:rPr>
          <w:rFonts w:ascii="Aptos" w:hAnsi="Aptos"/>
          <w:sz w:val="22"/>
          <w:szCs w:val="22"/>
          <w:lang w:val="en-GB"/>
        </w:rPr>
        <w:t>“Prague Spring is experiencing truly record-breaking demand for its concerts this year, and I would like to take this opportunity to express my sincere gratitude to all our audiences for their exceptional support and the trust they place in us. However, this does not mean that the festival is completely sold out. Of the total 32,000 tickets, approximately 15</w:t>
      </w:r>
      <w:r w:rsidR="00221C16">
        <w:rPr>
          <w:rFonts w:ascii="Aptos" w:hAnsi="Aptos"/>
          <w:sz w:val="22"/>
          <w:szCs w:val="22"/>
          <w:lang w:val="en-GB"/>
        </w:rPr>
        <w:t xml:space="preserve"> </w:t>
      </w:r>
      <w:r w:rsidRPr="004B07EE">
        <w:rPr>
          <w:rFonts w:ascii="Aptos" w:hAnsi="Aptos"/>
          <w:sz w:val="22"/>
          <w:szCs w:val="22"/>
          <w:lang w:val="en-GB"/>
        </w:rPr>
        <w:t xml:space="preserve">% remain available for purchase,” says </w:t>
      </w:r>
      <w:r w:rsidRPr="004B07EE">
        <w:rPr>
          <w:rFonts w:ascii="Aptos" w:hAnsi="Aptos"/>
          <w:b/>
          <w:bCs/>
          <w:sz w:val="22"/>
          <w:szCs w:val="22"/>
          <w:lang w:val="en-GB"/>
        </w:rPr>
        <w:t>Pavel Trojan,</w:t>
      </w:r>
      <w:r w:rsidRPr="004B07EE">
        <w:rPr>
          <w:rFonts w:ascii="Aptos" w:hAnsi="Aptos"/>
          <w:sz w:val="22"/>
          <w:szCs w:val="22"/>
          <w:lang w:val="en-GB"/>
        </w:rPr>
        <w:t xml:space="preserve"> Director of the Prague Spring Festival.</w:t>
      </w:r>
    </w:p>
    <w:p w14:paraId="402DD30E" w14:textId="10C4BA68" w:rsidR="004B07EE" w:rsidRDefault="004B07EE" w:rsidP="003C2519">
      <w:pPr>
        <w:pStyle w:val="Normlnweb"/>
        <w:spacing w:before="0" w:beforeAutospacing="0" w:after="0" w:afterAutospacing="0" w:line="276" w:lineRule="auto"/>
        <w:ind w:left="-284" w:right="-284"/>
        <w:rPr>
          <w:rFonts w:ascii="Aptos" w:hAnsi="Aptos"/>
          <w:sz w:val="22"/>
          <w:szCs w:val="22"/>
          <w:lang w:val="en-GB"/>
        </w:rPr>
      </w:pPr>
    </w:p>
    <w:p w14:paraId="28CB12FC" w14:textId="77777777" w:rsidR="001C4A65" w:rsidRDefault="001C4A65" w:rsidP="003C2519">
      <w:pPr>
        <w:pStyle w:val="Normlnweb"/>
        <w:spacing w:before="0" w:beforeAutospacing="0" w:after="0" w:afterAutospacing="0" w:line="276" w:lineRule="auto"/>
        <w:ind w:left="-284" w:right="-284"/>
        <w:rPr>
          <w:rFonts w:ascii="Aptos" w:hAnsi="Aptos"/>
          <w:sz w:val="22"/>
          <w:szCs w:val="22"/>
          <w:lang w:val="en-GB"/>
        </w:rPr>
      </w:pPr>
    </w:p>
    <w:p w14:paraId="6076D5ED" w14:textId="77777777" w:rsidR="001C4A65" w:rsidRDefault="001C4A65" w:rsidP="003C2519">
      <w:pPr>
        <w:pStyle w:val="Normlnweb"/>
        <w:spacing w:before="0" w:beforeAutospacing="0" w:after="0" w:afterAutospacing="0" w:line="276" w:lineRule="auto"/>
        <w:ind w:left="-284" w:right="-284"/>
        <w:rPr>
          <w:rFonts w:ascii="Aptos" w:hAnsi="Aptos"/>
          <w:sz w:val="22"/>
          <w:szCs w:val="22"/>
          <w:lang w:val="en-GB"/>
        </w:rPr>
      </w:pPr>
    </w:p>
    <w:p w14:paraId="0CDF91B5" w14:textId="77777777" w:rsidR="001C4A65" w:rsidRDefault="001C4A65" w:rsidP="003C2519">
      <w:pPr>
        <w:pStyle w:val="Normlnweb"/>
        <w:spacing w:before="0" w:beforeAutospacing="0" w:after="0" w:afterAutospacing="0" w:line="276" w:lineRule="auto"/>
        <w:ind w:left="-284" w:right="-284"/>
        <w:rPr>
          <w:rFonts w:ascii="Aptos" w:hAnsi="Aptos"/>
          <w:sz w:val="22"/>
          <w:szCs w:val="22"/>
          <w:lang w:val="en-GB"/>
        </w:rPr>
      </w:pPr>
    </w:p>
    <w:p w14:paraId="3C7A91D4" w14:textId="77777777" w:rsidR="001C4A65" w:rsidRPr="004B07EE" w:rsidRDefault="001C4A65" w:rsidP="003C2519">
      <w:pPr>
        <w:pStyle w:val="Normlnweb"/>
        <w:spacing w:before="0" w:beforeAutospacing="0" w:after="0" w:afterAutospacing="0" w:line="276" w:lineRule="auto"/>
        <w:ind w:left="-284" w:right="-284"/>
        <w:rPr>
          <w:rFonts w:ascii="Aptos" w:hAnsi="Aptos"/>
          <w:sz w:val="22"/>
          <w:szCs w:val="22"/>
          <w:lang w:val="en-GB"/>
        </w:rPr>
      </w:pPr>
    </w:p>
    <w:p w14:paraId="3906A9BC" w14:textId="77777777" w:rsidR="004B07EE" w:rsidRDefault="004B07EE" w:rsidP="003C2519">
      <w:pPr>
        <w:spacing w:after="0" w:line="276" w:lineRule="auto"/>
        <w:ind w:left="-284" w:right="-284"/>
        <w:rPr>
          <w:b/>
          <w:bCs/>
          <w:sz w:val="28"/>
          <w:szCs w:val="28"/>
          <w:lang w:val="en-GB"/>
        </w:rPr>
      </w:pPr>
      <w:r w:rsidRPr="004B07EE">
        <w:rPr>
          <w:b/>
          <w:bCs/>
          <w:sz w:val="28"/>
          <w:szCs w:val="28"/>
          <w:lang w:val="en-GB"/>
        </w:rPr>
        <w:lastRenderedPageBreak/>
        <w:t>New Partner for Prague Spring</w:t>
      </w:r>
    </w:p>
    <w:p w14:paraId="7E7CAAD9" w14:textId="77777777" w:rsidR="00CE4072" w:rsidRPr="004B07EE" w:rsidRDefault="00CE4072" w:rsidP="003C2519">
      <w:pPr>
        <w:spacing w:after="0" w:line="276" w:lineRule="auto"/>
        <w:ind w:left="-284" w:right="-284"/>
        <w:rPr>
          <w:b/>
          <w:bCs/>
          <w:sz w:val="28"/>
          <w:szCs w:val="28"/>
          <w:lang w:val="en-GB"/>
        </w:rPr>
      </w:pPr>
    </w:p>
    <w:p w14:paraId="3957D70B" w14:textId="51A66320" w:rsidR="004B07EE" w:rsidRPr="00CE4072"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t xml:space="preserve">The global leader in turbine manufacturing, </w:t>
      </w:r>
      <w:r w:rsidRPr="004B07EE">
        <w:rPr>
          <w:rFonts w:ascii="Aptos" w:hAnsi="Aptos"/>
          <w:b/>
          <w:bCs/>
          <w:sz w:val="22"/>
          <w:szCs w:val="22"/>
          <w:lang w:val="en-GB"/>
        </w:rPr>
        <w:t>Doosan Škoda Power a. s.,</w:t>
      </w:r>
      <w:r w:rsidRPr="004B07EE">
        <w:rPr>
          <w:rFonts w:ascii="Aptos" w:hAnsi="Aptos"/>
          <w:sz w:val="22"/>
          <w:szCs w:val="22"/>
          <w:lang w:val="en-GB"/>
        </w:rPr>
        <w:t xml:space="preserve"> has become the </w:t>
      </w:r>
      <w:r w:rsidR="00CE4072">
        <w:rPr>
          <w:rFonts w:ascii="Aptos" w:hAnsi="Aptos"/>
          <w:sz w:val="22"/>
          <w:szCs w:val="22"/>
          <w:lang w:val="en-GB"/>
        </w:rPr>
        <w:t xml:space="preserve">new </w:t>
      </w:r>
      <w:r w:rsidRPr="004B07EE">
        <w:rPr>
          <w:rFonts w:ascii="Aptos" w:hAnsi="Aptos"/>
          <w:sz w:val="22"/>
          <w:szCs w:val="22"/>
          <w:lang w:val="en-GB"/>
        </w:rPr>
        <w:t xml:space="preserve">Main Partner of the Prague Spring International Music Festival. The company will associate its brand </w:t>
      </w:r>
      <w:r w:rsidR="00385E62">
        <w:rPr>
          <w:rFonts w:ascii="Aptos" w:hAnsi="Aptos"/>
          <w:sz w:val="22"/>
          <w:szCs w:val="22"/>
          <w:lang w:val="en-GB"/>
        </w:rPr>
        <w:t xml:space="preserve">already </w:t>
      </w:r>
      <w:r w:rsidRPr="004B07EE">
        <w:rPr>
          <w:rFonts w:ascii="Aptos" w:hAnsi="Aptos"/>
          <w:sz w:val="22"/>
          <w:szCs w:val="22"/>
          <w:lang w:val="en-GB"/>
        </w:rPr>
        <w:t>with the 80th jubilee edition of the festival.</w:t>
      </w:r>
      <w:r w:rsidR="00CE4072">
        <w:rPr>
          <w:rFonts w:ascii="Aptos" w:hAnsi="Aptos"/>
          <w:sz w:val="22"/>
          <w:szCs w:val="22"/>
          <w:lang w:val="en-GB"/>
        </w:rPr>
        <w:t xml:space="preserve"> </w:t>
      </w:r>
      <w:r w:rsidRPr="004B07EE">
        <w:rPr>
          <w:rFonts w:ascii="Aptos" w:hAnsi="Aptos"/>
          <w:sz w:val="22"/>
          <w:szCs w:val="22"/>
          <w:lang w:val="en-GB"/>
        </w:rPr>
        <w:t>Doosan Škoda Power has also taken on partnership for two major concerts</w:t>
      </w:r>
      <w:r w:rsidR="00CE4072">
        <w:rPr>
          <w:rFonts w:ascii="Aptos" w:hAnsi="Aptos"/>
          <w:sz w:val="22"/>
          <w:szCs w:val="22"/>
          <w:lang w:val="en-GB"/>
        </w:rPr>
        <w:t xml:space="preserve">, namely </w:t>
      </w:r>
      <w:r w:rsidRPr="004B07EE">
        <w:rPr>
          <w:rFonts w:ascii="Aptos" w:hAnsi="Aptos"/>
          <w:sz w:val="22"/>
          <w:szCs w:val="22"/>
          <w:lang w:val="en-GB"/>
        </w:rPr>
        <w:t>Boston Symphony Orchestra at the Municipal House</w:t>
      </w:r>
      <w:r w:rsidR="00CE4072" w:rsidRPr="00CE4072">
        <w:rPr>
          <w:rFonts w:ascii="Aptos" w:hAnsi="Aptos"/>
          <w:sz w:val="22"/>
          <w:szCs w:val="22"/>
          <w:lang w:val="en-GB"/>
        </w:rPr>
        <w:t xml:space="preserve"> </w:t>
      </w:r>
      <w:r w:rsidR="00CE4072" w:rsidRPr="004B07EE">
        <w:rPr>
          <w:rFonts w:ascii="Aptos" w:hAnsi="Aptos"/>
          <w:sz w:val="22"/>
          <w:szCs w:val="22"/>
          <w:lang w:val="en-GB"/>
        </w:rPr>
        <w:t>on 14 May</w:t>
      </w:r>
      <w:r w:rsidR="00CE4072">
        <w:rPr>
          <w:rFonts w:ascii="Aptos" w:hAnsi="Aptos"/>
          <w:sz w:val="22"/>
          <w:szCs w:val="22"/>
          <w:lang w:val="en-GB"/>
        </w:rPr>
        <w:t xml:space="preserve">, and </w:t>
      </w:r>
      <w:r w:rsidRPr="004B07EE">
        <w:rPr>
          <w:rFonts w:ascii="Aptos" w:hAnsi="Aptos"/>
          <w:sz w:val="22"/>
          <w:szCs w:val="22"/>
          <w:lang w:val="en-GB"/>
        </w:rPr>
        <w:t>Concentus Musicus Wien, a renowned historical instruments ensemble, at Rudolfinum</w:t>
      </w:r>
      <w:r w:rsidR="00CE4072" w:rsidRPr="00CE4072">
        <w:rPr>
          <w:rFonts w:ascii="Aptos" w:hAnsi="Aptos"/>
          <w:sz w:val="22"/>
          <w:szCs w:val="22"/>
          <w:lang w:val="en-GB"/>
        </w:rPr>
        <w:t xml:space="preserve"> </w:t>
      </w:r>
      <w:r w:rsidR="00CE4072" w:rsidRPr="004B07EE">
        <w:rPr>
          <w:rFonts w:ascii="Aptos" w:hAnsi="Aptos"/>
          <w:sz w:val="22"/>
          <w:szCs w:val="22"/>
          <w:lang w:val="en-GB"/>
        </w:rPr>
        <w:t>on 24 May</w:t>
      </w:r>
      <w:r w:rsidR="00CE4072">
        <w:rPr>
          <w:rFonts w:ascii="Aptos" w:hAnsi="Aptos"/>
          <w:sz w:val="22"/>
          <w:szCs w:val="22"/>
          <w:lang w:val="en-GB"/>
        </w:rPr>
        <w:t xml:space="preserve">. </w:t>
      </w:r>
    </w:p>
    <w:p w14:paraId="68E4969B" w14:textId="77777777" w:rsidR="00CE4072" w:rsidRPr="004B07EE" w:rsidRDefault="00CE4072" w:rsidP="003C2519">
      <w:pPr>
        <w:pStyle w:val="Normlnweb"/>
        <w:spacing w:before="0" w:beforeAutospacing="0" w:after="0" w:afterAutospacing="0" w:line="276" w:lineRule="auto"/>
        <w:ind w:left="-284" w:right="-284"/>
        <w:rPr>
          <w:rFonts w:ascii="Aptos" w:hAnsi="Aptos"/>
          <w:sz w:val="22"/>
          <w:szCs w:val="22"/>
          <w:lang w:val="en-GB"/>
        </w:rPr>
      </w:pPr>
    </w:p>
    <w:p w14:paraId="79E1A6AC" w14:textId="77777777" w:rsidR="004B07EE" w:rsidRPr="004B07EE" w:rsidRDefault="004B07EE" w:rsidP="003C2519">
      <w:pPr>
        <w:pStyle w:val="Normlnweb"/>
        <w:spacing w:before="0" w:beforeAutospacing="0" w:after="0" w:afterAutospacing="0" w:line="276" w:lineRule="auto"/>
        <w:ind w:left="-284" w:right="-284"/>
        <w:jc w:val="both"/>
        <w:rPr>
          <w:rFonts w:ascii="Aptos" w:hAnsi="Aptos"/>
          <w:b/>
          <w:bCs/>
          <w:sz w:val="22"/>
          <w:szCs w:val="22"/>
          <w:lang w:val="en-GB"/>
        </w:rPr>
      </w:pPr>
      <w:r w:rsidRPr="004B07EE">
        <w:rPr>
          <w:rFonts w:ascii="Aptos" w:hAnsi="Aptos"/>
          <w:sz w:val="22"/>
          <w:szCs w:val="22"/>
          <w:lang w:val="en-GB"/>
        </w:rPr>
        <w:t xml:space="preserve">The General Partner of the festival, </w:t>
      </w:r>
      <w:r w:rsidRPr="004B07EE">
        <w:rPr>
          <w:rFonts w:ascii="Aptos" w:hAnsi="Aptos"/>
          <w:b/>
          <w:bCs/>
          <w:sz w:val="22"/>
          <w:szCs w:val="22"/>
          <w:lang w:val="en-GB"/>
        </w:rPr>
        <w:t>ČEZ Group,</w:t>
      </w:r>
      <w:r w:rsidRPr="004B07EE">
        <w:rPr>
          <w:rFonts w:ascii="Aptos" w:hAnsi="Aptos"/>
          <w:sz w:val="22"/>
          <w:szCs w:val="22"/>
          <w:lang w:val="en-GB"/>
        </w:rPr>
        <w:t xml:space="preserve"> has also decided to expand its support by newly sponsoring the Prague Spring International Music Competition, through the </w:t>
      </w:r>
      <w:r w:rsidRPr="004B07EE">
        <w:rPr>
          <w:rFonts w:ascii="Aptos" w:hAnsi="Aptos"/>
          <w:b/>
          <w:bCs/>
          <w:sz w:val="22"/>
          <w:szCs w:val="22"/>
          <w:lang w:val="en-GB"/>
        </w:rPr>
        <w:t>ČEZ Foundation.</w:t>
      </w:r>
    </w:p>
    <w:p w14:paraId="60C400FB" w14:textId="1A141F0B" w:rsidR="004B07EE" w:rsidRPr="004B07EE" w:rsidRDefault="004B07EE" w:rsidP="003C2519">
      <w:pPr>
        <w:pStyle w:val="Normlnweb"/>
        <w:spacing w:before="0" w:beforeAutospacing="0" w:after="0" w:afterAutospacing="0" w:line="276" w:lineRule="auto"/>
        <w:ind w:left="-284" w:right="-284"/>
        <w:rPr>
          <w:rFonts w:ascii="Aptos" w:hAnsi="Aptos"/>
          <w:sz w:val="22"/>
          <w:szCs w:val="22"/>
          <w:lang w:val="en-GB"/>
        </w:rPr>
      </w:pPr>
    </w:p>
    <w:p w14:paraId="325FE8AD" w14:textId="384CD36E" w:rsidR="00CE4072" w:rsidRPr="00CE4072" w:rsidRDefault="00CE4072" w:rsidP="003C2519">
      <w:pPr>
        <w:pStyle w:val="Normlnweb"/>
        <w:spacing w:before="0" w:beforeAutospacing="0" w:after="0" w:afterAutospacing="0" w:line="276" w:lineRule="auto"/>
        <w:ind w:left="-284" w:right="-284"/>
        <w:jc w:val="both"/>
        <w:rPr>
          <w:rFonts w:ascii="Aptos" w:hAnsi="Aptos"/>
          <w:sz w:val="22"/>
          <w:szCs w:val="22"/>
          <w:lang w:val="en-GB"/>
        </w:rPr>
      </w:pPr>
      <w:r w:rsidRPr="00CE4072">
        <w:rPr>
          <w:rFonts w:ascii="Aptos" w:hAnsi="Aptos"/>
          <w:sz w:val="22"/>
          <w:szCs w:val="22"/>
          <w:lang w:val="en-GB"/>
        </w:rPr>
        <w:t xml:space="preserve">The current partnership structure of the festival consists of the </w:t>
      </w:r>
      <w:r w:rsidRPr="00CE4072">
        <w:rPr>
          <w:rFonts w:ascii="Aptos" w:hAnsi="Aptos"/>
          <w:b/>
          <w:bCs/>
          <w:sz w:val="22"/>
          <w:szCs w:val="22"/>
          <w:lang w:val="en-GB"/>
        </w:rPr>
        <w:t>Ministry of Culture of the Czech Republic</w:t>
      </w:r>
      <w:r w:rsidRPr="00CE4072">
        <w:rPr>
          <w:rFonts w:ascii="Aptos" w:hAnsi="Aptos"/>
          <w:sz w:val="22"/>
          <w:szCs w:val="22"/>
          <w:lang w:val="en-GB"/>
        </w:rPr>
        <w:t xml:space="preserve">, the </w:t>
      </w:r>
      <w:r w:rsidR="00702C1F">
        <w:rPr>
          <w:rFonts w:ascii="Aptos" w:hAnsi="Aptos"/>
          <w:b/>
          <w:bCs/>
          <w:sz w:val="22"/>
          <w:szCs w:val="22"/>
          <w:lang w:val="en-GB"/>
        </w:rPr>
        <w:t>City</w:t>
      </w:r>
      <w:r w:rsidRPr="00CE4072">
        <w:rPr>
          <w:rFonts w:ascii="Aptos" w:hAnsi="Aptos"/>
          <w:b/>
          <w:bCs/>
          <w:sz w:val="22"/>
          <w:szCs w:val="22"/>
          <w:lang w:val="en-GB"/>
        </w:rPr>
        <w:t xml:space="preserve"> of Prague</w:t>
      </w:r>
      <w:r w:rsidRPr="00CE4072">
        <w:rPr>
          <w:rFonts w:ascii="Aptos" w:hAnsi="Aptos"/>
          <w:sz w:val="22"/>
          <w:szCs w:val="22"/>
          <w:lang w:val="en-GB"/>
        </w:rPr>
        <w:t xml:space="preserve">, the General Partner </w:t>
      </w:r>
      <w:r w:rsidRPr="00CE4072">
        <w:rPr>
          <w:rFonts w:ascii="Aptos" w:hAnsi="Aptos"/>
          <w:b/>
          <w:bCs/>
          <w:sz w:val="22"/>
          <w:szCs w:val="22"/>
          <w:lang w:val="en-GB"/>
        </w:rPr>
        <w:t>ČEZ Group</w:t>
      </w:r>
      <w:r w:rsidRPr="00CE4072">
        <w:rPr>
          <w:rFonts w:ascii="Aptos" w:hAnsi="Aptos"/>
          <w:sz w:val="22"/>
          <w:szCs w:val="22"/>
          <w:lang w:val="en-GB"/>
        </w:rPr>
        <w:t xml:space="preserve">, the Main Partner </w:t>
      </w:r>
      <w:r w:rsidRPr="00CE4072">
        <w:rPr>
          <w:rFonts w:ascii="Aptos" w:hAnsi="Aptos"/>
          <w:b/>
          <w:bCs/>
          <w:sz w:val="22"/>
          <w:szCs w:val="22"/>
          <w:lang w:val="en-GB"/>
        </w:rPr>
        <w:t>Doosan Škoda Power a. s.</w:t>
      </w:r>
      <w:r w:rsidRPr="00CE4072">
        <w:rPr>
          <w:rFonts w:ascii="Aptos" w:hAnsi="Aptos"/>
          <w:sz w:val="22"/>
          <w:szCs w:val="22"/>
          <w:lang w:val="en-GB"/>
        </w:rPr>
        <w:t xml:space="preserve">, the Festival Partner </w:t>
      </w:r>
      <w:proofErr w:type="spellStart"/>
      <w:r w:rsidRPr="00CE4072">
        <w:rPr>
          <w:rFonts w:ascii="Aptos" w:hAnsi="Aptos"/>
          <w:b/>
          <w:bCs/>
          <w:sz w:val="22"/>
          <w:szCs w:val="22"/>
          <w:lang w:val="en-GB"/>
        </w:rPr>
        <w:t>innogy</w:t>
      </w:r>
      <w:proofErr w:type="spellEnd"/>
      <w:r w:rsidRPr="00CE4072">
        <w:rPr>
          <w:rFonts w:ascii="Aptos" w:hAnsi="Aptos"/>
          <w:b/>
          <w:bCs/>
          <w:sz w:val="22"/>
          <w:szCs w:val="22"/>
          <w:lang w:val="en-GB"/>
        </w:rPr>
        <w:t xml:space="preserve"> </w:t>
      </w:r>
      <w:proofErr w:type="spellStart"/>
      <w:r w:rsidRPr="00CE4072">
        <w:rPr>
          <w:rFonts w:ascii="Aptos" w:hAnsi="Aptos"/>
          <w:b/>
          <w:bCs/>
          <w:sz w:val="22"/>
          <w:szCs w:val="22"/>
          <w:lang w:val="en-GB"/>
        </w:rPr>
        <w:t>Česká</w:t>
      </w:r>
      <w:proofErr w:type="spellEnd"/>
      <w:r w:rsidRPr="00CE4072">
        <w:rPr>
          <w:rFonts w:ascii="Aptos" w:hAnsi="Aptos"/>
          <w:b/>
          <w:bCs/>
          <w:sz w:val="22"/>
          <w:szCs w:val="22"/>
          <w:lang w:val="en-GB"/>
        </w:rPr>
        <w:t xml:space="preserve"> </w:t>
      </w:r>
      <w:proofErr w:type="spellStart"/>
      <w:r w:rsidRPr="00CE4072">
        <w:rPr>
          <w:rFonts w:ascii="Aptos" w:hAnsi="Aptos"/>
          <w:b/>
          <w:bCs/>
          <w:sz w:val="22"/>
          <w:szCs w:val="22"/>
          <w:lang w:val="en-GB"/>
        </w:rPr>
        <w:t>republika</w:t>
      </w:r>
      <w:proofErr w:type="spellEnd"/>
      <w:r w:rsidRPr="00CE4072">
        <w:rPr>
          <w:rFonts w:ascii="Aptos" w:hAnsi="Aptos"/>
          <w:b/>
          <w:bCs/>
          <w:sz w:val="22"/>
          <w:szCs w:val="22"/>
          <w:lang w:val="en-GB"/>
        </w:rPr>
        <w:t xml:space="preserve"> a. s.</w:t>
      </w:r>
      <w:r w:rsidRPr="00CE4072">
        <w:rPr>
          <w:rFonts w:ascii="Aptos" w:hAnsi="Aptos"/>
          <w:sz w:val="22"/>
          <w:szCs w:val="22"/>
          <w:lang w:val="en-GB"/>
        </w:rPr>
        <w:t xml:space="preserve">, and the Technology Partner </w:t>
      </w:r>
      <w:r w:rsidRPr="00CE4072">
        <w:rPr>
          <w:rFonts w:ascii="Aptos" w:hAnsi="Aptos"/>
          <w:b/>
          <w:bCs/>
          <w:sz w:val="22"/>
          <w:szCs w:val="22"/>
          <w:lang w:val="en-GB"/>
        </w:rPr>
        <w:t xml:space="preserve">CETIN, </w:t>
      </w:r>
      <w:proofErr w:type="spellStart"/>
      <w:r w:rsidRPr="00CE4072">
        <w:rPr>
          <w:rFonts w:ascii="Aptos" w:hAnsi="Aptos"/>
          <w:b/>
          <w:bCs/>
          <w:sz w:val="22"/>
          <w:szCs w:val="22"/>
          <w:lang w:val="en-GB"/>
        </w:rPr>
        <w:t>Česká</w:t>
      </w:r>
      <w:proofErr w:type="spellEnd"/>
      <w:r w:rsidRPr="00CE4072">
        <w:rPr>
          <w:rFonts w:ascii="Aptos" w:hAnsi="Aptos"/>
          <w:b/>
          <w:bCs/>
          <w:sz w:val="22"/>
          <w:szCs w:val="22"/>
          <w:lang w:val="en-GB"/>
        </w:rPr>
        <w:t xml:space="preserve"> </w:t>
      </w:r>
      <w:proofErr w:type="spellStart"/>
      <w:r w:rsidRPr="00CE4072">
        <w:rPr>
          <w:rFonts w:ascii="Aptos" w:hAnsi="Aptos"/>
          <w:b/>
          <w:bCs/>
          <w:sz w:val="22"/>
          <w:szCs w:val="22"/>
          <w:lang w:val="en-GB"/>
        </w:rPr>
        <w:t>telekomunikační</w:t>
      </w:r>
      <w:proofErr w:type="spellEnd"/>
      <w:r w:rsidRPr="00CE4072">
        <w:rPr>
          <w:rFonts w:ascii="Aptos" w:hAnsi="Aptos"/>
          <w:b/>
          <w:bCs/>
          <w:sz w:val="22"/>
          <w:szCs w:val="22"/>
          <w:lang w:val="en-GB"/>
        </w:rPr>
        <w:t xml:space="preserve"> </w:t>
      </w:r>
      <w:proofErr w:type="spellStart"/>
      <w:r w:rsidRPr="00CE4072">
        <w:rPr>
          <w:rFonts w:ascii="Aptos" w:hAnsi="Aptos"/>
          <w:b/>
          <w:bCs/>
          <w:sz w:val="22"/>
          <w:szCs w:val="22"/>
          <w:lang w:val="en-GB"/>
        </w:rPr>
        <w:t>infrastruktura</w:t>
      </w:r>
      <w:proofErr w:type="spellEnd"/>
      <w:r w:rsidRPr="00CE4072">
        <w:rPr>
          <w:rFonts w:ascii="Aptos" w:hAnsi="Aptos"/>
          <w:b/>
          <w:bCs/>
          <w:sz w:val="22"/>
          <w:szCs w:val="22"/>
          <w:lang w:val="en-GB"/>
        </w:rPr>
        <w:t xml:space="preserve"> a. s.</w:t>
      </w:r>
      <w:r w:rsidRPr="00CE4072">
        <w:rPr>
          <w:rFonts w:ascii="Aptos" w:hAnsi="Aptos"/>
          <w:sz w:val="22"/>
          <w:szCs w:val="22"/>
          <w:lang w:val="en-GB"/>
        </w:rPr>
        <w:t xml:space="preserve"> The </w:t>
      </w:r>
      <w:r w:rsidRPr="00702C1F">
        <w:rPr>
          <w:rFonts w:ascii="Aptos" w:hAnsi="Aptos"/>
          <w:sz w:val="22"/>
          <w:szCs w:val="22"/>
          <w:lang w:val="en-GB"/>
        </w:rPr>
        <w:t>partners of individual concerts and projects</w:t>
      </w:r>
      <w:r w:rsidRPr="00CE4072">
        <w:rPr>
          <w:rFonts w:ascii="Aptos" w:hAnsi="Aptos"/>
          <w:sz w:val="22"/>
          <w:szCs w:val="22"/>
          <w:lang w:val="en-GB"/>
        </w:rPr>
        <w:t xml:space="preserve"> are </w:t>
      </w:r>
      <w:r w:rsidRPr="00CE4072">
        <w:rPr>
          <w:rFonts w:ascii="Aptos" w:hAnsi="Aptos"/>
          <w:b/>
          <w:bCs/>
          <w:sz w:val="22"/>
          <w:szCs w:val="22"/>
          <w:lang w:val="en-GB"/>
        </w:rPr>
        <w:t xml:space="preserve">Allianz </w:t>
      </w:r>
      <w:proofErr w:type="spellStart"/>
      <w:r w:rsidRPr="00CE4072">
        <w:rPr>
          <w:rFonts w:ascii="Aptos" w:hAnsi="Aptos"/>
          <w:b/>
          <w:bCs/>
          <w:sz w:val="22"/>
          <w:szCs w:val="22"/>
          <w:lang w:val="en-GB"/>
        </w:rPr>
        <w:t>pojišťovna</w:t>
      </w:r>
      <w:proofErr w:type="spellEnd"/>
      <w:r w:rsidRPr="00CE4072">
        <w:rPr>
          <w:rFonts w:ascii="Aptos" w:hAnsi="Aptos"/>
          <w:b/>
          <w:bCs/>
          <w:sz w:val="22"/>
          <w:szCs w:val="22"/>
          <w:lang w:val="en-GB"/>
        </w:rPr>
        <w:t>, a. s.</w:t>
      </w:r>
      <w:r w:rsidRPr="00CE4072">
        <w:rPr>
          <w:rFonts w:ascii="Aptos" w:hAnsi="Aptos"/>
          <w:sz w:val="22"/>
          <w:szCs w:val="22"/>
          <w:lang w:val="en-GB"/>
        </w:rPr>
        <w:t xml:space="preserve">, </w:t>
      </w:r>
      <w:r w:rsidRPr="00CE4072">
        <w:rPr>
          <w:rFonts w:ascii="Aptos" w:hAnsi="Aptos"/>
          <w:b/>
          <w:bCs/>
          <w:sz w:val="22"/>
          <w:szCs w:val="22"/>
          <w:lang w:val="en-GB"/>
        </w:rPr>
        <w:t xml:space="preserve">ABB </w:t>
      </w:r>
      <w:proofErr w:type="spellStart"/>
      <w:r w:rsidRPr="00CE4072">
        <w:rPr>
          <w:rFonts w:ascii="Aptos" w:hAnsi="Aptos"/>
          <w:b/>
          <w:bCs/>
          <w:sz w:val="22"/>
          <w:szCs w:val="22"/>
          <w:lang w:val="en-GB"/>
        </w:rPr>
        <w:t>Česká</w:t>
      </w:r>
      <w:proofErr w:type="spellEnd"/>
      <w:r w:rsidRPr="00CE4072">
        <w:rPr>
          <w:rFonts w:ascii="Aptos" w:hAnsi="Aptos"/>
          <w:b/>
          <w:bCs/>
          <w:sz w:val="22"/>
          <w:szCs w:val="22"/>
          <w:lang w:val="en-GB"/>
        </w:rPr>
        <w:t xml:space="preserve"> </w:t>
      </w:r>
      <w:proofErr w:type="spellStart"/>
      <w:r w:rsidRPr="00CE4072">
        <w:rPr>
          <w:rFonts w:ascii="Aptos" w:hAnsi="Aptos"/>
          <w:b/>
          <w:bCs/>
          <w:sz w:val="22"/>
          <w:szCs w:val="22"/>
          <w:lang w:val="en-GB"/>
        </w:rPr>
        <w:t>republika</w:t>
      </w:r>
      <w:proofErr w:type="spellEnd"/>
      <w:r w:rsidRPr="00CE4072">
        <w:rPr>
          <w:rFonts w:ascii="Aptos" w:hAnsi="Aptos"/>
          <w:sz w:val="22"/>
          <w:szCs w:val="22"/>
          <w:lang w:val="en-GB"/>
        </w:rPr>
        <w:t xml:space="preserve">, and </w:t>
      </w:r>
      <w:r w:rsidRPr="00CE4072">
        <w:rPr>
          <w:rFonts w:ascii="Aptos" w:hAnsi="Aptos"/>
          <w:b/>
          <w:bCs/>
          <w:sz w:val="22"/>
          <w:szCs w:val="22"/>
          <w:lang w:val="en-GB"/>
        </w:rPr>
        <w:t>Philip Morris ČR</w:t>
      </w:r>
      <w:r w:rsidRPr="00CE4072">
        <w:rPr>
          <w:rFonts w:ascii="Aptos" w:hAnsi="Aptos"/>
          <w:sz w:val="22"/>
          <w:szCs w:val="22"/>
          <w:lang w:val="en-GB"/>
        </w:rPr>
        <w:t xml:space="preserve">. The </w:t>
      </w:r>
      <w:r w:rsidRPr="00702C1F">
        <w:rPr>
          <w:rFonts w:ascii="Aptos" w:hAnsi="Aptos"/>
          <w:sz w:val="22"/>
          <w:szCs w:val="22"/>
          <w:lang w:val="en-GB"/>
        </w:rPr>
        <w:t>General Media Partner</w:t>
      </w:r>
      <w:r w:rsidRPr="00CE4072">
        <w:rPr>
          <w:rFonts w:ascii="Aptos" w:hAnsi="Aptos"/>
          <w:sz w:val="22"/>
          <w:szCs w:val="22"/>
          <w:lang w:val="en-GB"/>
        </w:rPr>
        <w:t xml:space="preserve"> is </w:t>
      </w:r>
      <w:r w:rsidRPr="00CE4072">
        <w:rPr>
          <w:rFonts w:ascii="Aptos" w:hAnsi="Aptos"/>
          <w:b/>
          <w:bCs/>
          <w:sz w:val="22"/>
          <w:szCs w:val="22"/>
          <w:lang w:val="en-GB"/>
        </w:rPr>
        <w:t>Czech Television</w:t>
      </w:r>
      <w:r w:rsidRPr="00CE4072">
        <w:rPr>
          <w:rFonts w:ascii="Aptos" w:hAnsi="Aptos"/>
          <w:sz w:val="22"/>
          <w:szCs w:val="22"/>
          <w:lang w:val="en-GB"/>
        </w:rPr>
        <w:t xml:space="preserve">, the </w:t>
      </w:r>
      <w:r w:rsidRPr="00702C1F">
        <w:rPr>
          <w:rFonts w:ascii="Aptos" w:hAnsi="Aptos"/>
          <w:sz w:val="22"/>
          <w:szCs w:val="22"/>
          <w:lang w:val="en-GB"/>
        </w:rPr>
        <w:t>Main Media Partner</w:t>
      </w:r>
      <w:r w:rsidRPr="00CE4072">
        <w:rPr>
          <w:rFonts w:ascii="Aptos" w:hAnsi="Aptos"/>
          <w:sz w:val="22"/>
          <w:szCs w:val="22"/>
          <w:lang w:val="en-GB"/>
        </w:rPr>
        <w:t xml:space="preserve"> is </w:t>
      </w:r>
      <w:r w:rsidRPr="00CE4072">
        <w:rPr>
          <w:rFonts w:ascii="Aptos" w:hAnsi="Aptos"/>
          <w:b/>
          <w:bCs/>
          <w:sz w:val="22"/>
          <w:szCs w:val="22"/>
          <w:lang w:val="en-GB"/>
        </w:rPr>
        <w:t>Czech Radio</w:t>
      </w:r>
      <w:r w:rsidRPr="00CE4072">
        <w:rPr>
          <w:rFonts w:ascii="Aptos" w:hAnsi="Aptos"/>
          <w:sz w:val="22"/>
          <w:szCs w:val="22"/>
          <w:lang w:val="en-GB"/>
        </w:rPr>
        <w:t xml:space="preserve">, the </w:t>
      </w:r>
      <w:r w:rsidRPr="00702C1F">
        <w:rPr>
          <w:rFonts w:ascii="Aptos" w:hAnsi="Aptos"/>
          <w:sz w:val="22"/>
          <w:szCs w:val="22"/>
          <w:lang w:val="en-GB"/>
        </w:rPr>
        <w:t>Media Partner for Print and Online Media</w:t>
      </w:r>
      <w:r w:rsidRPr="00CE4072">
        <w:rPr>
          <w:rFonts w:ascii="Aptos" w:hAnsi="Aptos"/>
          <w:sz w:val="22"/>
          <w:szCs w:val="22"/>
          <w:lang w:val="en-GB"/>
        </w:rPr>
        <w:t xml:space="preserve"> is </w:t>
      </w:r>
      <w:r w:rsidRPr="00CE4072">
        <w:rPr>
          <w:rFonts w:ascii="Aptos" w:hAnsi="Aptos"/>
          <w:b/>
          <w:bCs/>
          <w:sz w:val="22"/>
          <w:szCs w:val="22"/>
          <w:lang w:val="en-GB"/>
        </w:rPr>
        <w:t>Economia, a. s.</w:t>
      </w:r>
      <w:r w:rsidRPr="00CE4072">
        <w:rPr>
          <w:rFonts w:ascii="Aptos" w:hAnsi="Aptos"/>
          <w:sz w:val="22"/>
          <w:szCs w:val="22"/>
          <w:lang w:val="en-GB"/>
        </w:rPr>
        <w:t xml:space="preserve">, and the </w:t>
      </w:r>
      <w:r w:rsidRPr="00702C1F">
        <w:rPr>
          <w:rFonts w:ascii="Aptos" w:hAnsi="Aptos"/>
          <w:sz w:val="22"/>
          <w:szCs w:val="22"/>
          <w:lang w:val="en-GB"/>
        </w:rPr>
        <w:t>Official Vehicle</w:t>
      </w:r>
      <w:r w:rsidRPr="00CE4072">
        <w:rPr>
          <w:rFonts w:ascii="Aptos" w:hAnsi="Aptos"/>
          <w:sz w:val="22"/>
          <w:szCs w:val="22"/>
          <w:lang w:val="en-GB"/>
        </w:rPr>
        <w:t xml:space="preserve"> is </w:t>
      </w:r>
      <w:r w:rsidRPr="00CE4072">
        <w:rPr>
          <w:rFonts w:ascii="Aptos" w:hAnsi="Aptos"/>
          <w:b/>
          <w:bCs/>
          <w:sz w:val="22"/>
          <w:szCs w:val="22"/>
          <w:lang w:val="en-GB"/>
        </w:rPr>
        <w:t xml:space="preserve">Mercedes-Benz </w:t>
      </w:r>
      <w:proofErr w:type="spellStart"/>
      <w:r w:rsidRPr="00CE4072">
        <w:rPr>
          <w:rFonts w:ascii="Aptos" w:hAnsi="Aptos"/>
          <w:b/>
          <w:bCs/>
          <w:sz w:val="22"/>
          <w:szCs w:val="22"/>
          <w:lang w:val="en-GB"/>
        </w:rPr>
        <w:t>Česká</w:t>
      </w:r>
      <w:proofErr w:type="spellEnd"/>
      <w:r w:rsidRPr="00CE4072">
        <w:rPr>
          <w:rFonts w:ascii="Aptos" w:hAnsi="Aptos"/>
          <w:b/>
          <w:bCs/>
          <w:sz w:val="22"/>
          <w:szCs w:val="22"/>
          <w:lang w:val="en-GB"/>
        </w:rPr>
        <w:t xml:space="preserve"> </w:t>
      </w:r>
      <w:proofErr w:type="spellStart"/>
      <w:r w:rsidRPr="00CE4072">
        <w:rPr>
          <w:rFonts w:ascii="Aptos" w:hAnsi="Aptos"/>
          <w:b/>
          <w:bCs/>
          <w:sz w:val="22"/>
          <w:szCs w:val="22"/>
          <w:lang w:val="en-GB"/>
        </w:rPr>
        <w:t>republika</w:t>
      </w:r>
      <w:proofErr w:type="spellEnd"/>
      <w:r w:rsidRPr="00CE4072">
        <w:rPr>
          <w:rFonts w:ascii="Aptos" w:hAnsi="Aptos"/>
          <w:sz w:val="22"/>
          <w:szCs w:val="22"/>
          <w:lang w:val="en-GB"/>
        </w:rPr>
        <w:t>.</w:t>
      </w:r>
    </w:p>
    <w:p w14:paraId="297BF28C" w14:textId="77777777" w:rsidR="00CE4072" w:rsidRDefault="00CE4072" w:rsidP="003C2519">
      <w:pPr>
        <w:pStyle w:val="Normlnweb"/>
        <w:spacing w:before="0" w:beforeAutospacing="0" w:after="0" w:afterAutospacing="0" w:line="276" w:lineRule="auto"/>
        <w:ind w:left="-284" w:right="-284"/>
        <w:rPr>
          <w:rFonts w:ascii="Aptos" w:hAnsi="Aptos"/>
          <w:sz w:val="22"/>
          <w:szCs w:val="22"/>
          <w:lang w:val="en-GB"/>
        </w:rPr>
      </w:pPr>
    </w:p>
    <w:p w14:paraId="6A694E06" w14:textId="72584DC7" w:rsidR="001C4A65" w:rsidRPr="001C4A65" w:rsidRDefault="004B07EE" w:rsidP="001C4A65">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t xml:space="preserve">Special thanks go to the </w:t>
      </w:r>
      <w:r w:rsidRPr="004B07EE">
        <w:rPr>
          <w:rFonts w:ascii="Aptos" w:hAnsi="Aptos"/>
          <w:b/>
          <w:bCs/>
          <w:sz w:val="22"/>
          <w:szCs w:val="22"/>
          <w:lang w:val="en-GB"/>
        </w:rPr>
        <w:t xml:space="preserve">Friends of </w:t>
      </w:r>
      <w:r w:rsidR="00702C1F">
        <w:rPr>
          <w:rFonts w:ascii="Aptos" w:hAnsi="Aptos"/>
          <w:b/>
          <w:bCs/>
          <w:sz w:val="22"/>
          <w:szCs w:val="22"/>
          <w:lang w:val="en-GB"/>
        </w:rPr>
        <w:t xml:space="preserve">the </w:t>
      </w:r>
      <w:r w:rsidRPr="004B07EE">
        <w:rPr>
          <w:rFonts w:ascii="Aptos" w:hAnsi="Aptos"/>
          <w:b/>
          <w:bCs/>
          <w:sz w:val="22"/>
          <w:szCs w:val="22"/>
          <w:lang w:val="en-GB"/>
        </w:rPr>
        <w:t>Prague Spring Patrons’ Club</w:t>
      </w:r>
      <w:r w:rsidRPr="004B07EE">
        <w:rPr>
          <w:rFonts w:ascii="Aptos" w:hAnsi="Aptos"/>
          <w:sz w:val="22"/>
          <w:szCs w:val="22"/>
          <w:lang w:val="en-GB"/>
        </w:rPr>
        <w:t>, which brings together individual and corporate donors supporting the Prague Spring Festival.</w:t>
      </w:r>
    </w:p>
    <w:p w14:paraId="36FE6F15" w14:textId="291A3386" w:rsidR="001C4A65" w:rsidRDefault="001C4A65" w:rsidP="001C4A65">
      <w:pPr>
        <w:spacing w:after="0" w:line="276" w:lineRule="auto"/>
        <w:ind w:left="-284" w:right="-284"/>
        <w:rPr>
          <w:rFonts w:ascii="Aptos" w:eastAsia="Aptos" w:hAnsi="Aptos" w:cs="Arial"/>
          <w:b/>
          <w:bCs/>
          <w:color w:val="45B0E1" w:themeColor="accent1" w:themeTint="99"/>
          <w:sz w:val="28"/>
          <w:szCs w:val="28"/>
        </w:rPr>
      </w:pPr>
      <w:r w:rsidRPr="004A46AE">
        <w:rPr>
          <w:rFonts w:ascii="Aptos" w:eastAsia="Aptos" w:hAnsi="Aptos" w:cs="Arial"/>
          <w:b/>
          <w:bCs/>
          <w:color w:val="45B0E1" w:themeColor="accent1" w:themeTint="99"/>
          <w:sz w:val="28"/>
          <w:szCs w:val="28"/>
        </w:rPr>
        <w:t>______________________________________________________________________</w:t>
      </w:r>
      <w:r>
        <w:rPr>
          <w:rFonts w:ascii="Aptos" w:eastAsia="Aptos" w:hAnsi="Aptos" w:cs="Arial"/>
          <w:b/>
          <w:bCs/>
          <w:color w:val="45B0E1" w:themeColor="accent1" w:themeTint="99"/>
          <w:sz w:val="28"/>
          <w:szCs w:val="28"/>
        </w:rPr>
        <w:t>____</w:t>
      </w:r>
    </w:p>
    <w:p w14:paraId="3F04E486" w14:textId="77777777" w:rsidR="001C4A65" w:rsidRDefault="001C4A65" w:rsidP="001C4A65">
      <w:pPr>
        <w:pStyle w:val="Normlnweb"/>
        <w:spacing w:before="0" w:beforeAutospacing="0" w:after="0" w:afterAutospacing="0" w:line="276" w:lineRule="auto"/>
        <w:ind w:right="-284"/>
        <w:rPr>
          <w:rFonts w:ascii="Aptos" w:hAnsi="Aptos"/>
          <w:sz w:val="22"/>
          <w:szCs w:val="22"/>
          <w:lang w:val="en-GB"/>
        </w:rPr>
      </w:pPr>
    </w:p>
    <w:p w14:paraId="0BA7A4BA" w14:textId="77777777" w:rsidR="001C4A65" w:rsidRDefault="001C4A65" w:rsidP="001C4A65">
      <w:pPr>
        <w:pStyle w:val="Normlnweb"/>
        <w:spacing w:before="0" w:beforeAutospacing="0" w:after="0" w:afterAutospacing="0" w:line="276" w:lineRule="auto"/>
        <w:ind w:right="-284"/>
        <w:rPr>
          <w:rFonts w:ascii="Aptos" w:hAnsi="Aptos"/>
          <w:sz w:val="22"/>
          <w:szCs w:val="22"/>
          <w:lang w:val="en-GB"/>
        </w:rPr>
      </w:pPr>
    </w:p>
    <w:p w14:paraId="55A78E7F" w14:textId="4D03EFC2" w:rsidR="004B07EE" w:rsidRDefault="004B07EE" w:rsidP="003C2519">
      <w:pPr>
        <w:pStyle w:val="Normlnweb"/>
        <w:spacing w:before="0" w:beforeAutospacing="0" w:after="0" w:afterAutospacing="0" w:line="276" w:lineRule="auto"/>
        <w:ind w:left="-284" w:right="-284"/>
        <w:rPr>
          <w:rFonts w:ascii="Aptos" w:hAnsi="Aptos"/>
          <w:b/>
          <w:bCs/>
          <w:sz w:val="22"/>
          <w:szCs w:val="22"/>
          <w:lang w:val="en-GB"/>
        </w:rPr>
      </w:pPr>
      <w:r w:rsidRPr="004B07EE">
        <w:rPr>
          <w:rFonts w:ascii="Aptos" w:hAnsi="Aptos"/>
          <w:b/>
          <w:bCs/>
          <w:sz w:val="22"/>
          <w:szCs w:val="22"/>
          <w:lang w:val="en-GB"/>
        </w:rPr>
        <w:t>Official Festival Website</w:t>
      </w:r>
    </w:p>
    <w:p w14:paraId="577AE1FB" w14:textId="77777777" w:rsidR="00702C1F" w:rsidRPr="00702C1F" w:rsidRDefault="00702C1F" w:rsidP="003C2519">
      <w:pPr>
        <w:spacing w:after="0" w:line="276" w:lineRule="auto"/>
        <w:ind w:left="-284" w:right="-284"/>
        <w:rPr>
          <w:rFonts w:cs="Arial"/>
          <w:color w:val="000000" w:themeColor="text1"/>
        </w:rPr>
      </w:pPr>
      <w:hyperlink r:id="rId11" w:history="1">
        <w:r w:rsidRPr="00702C1F">
          <w:rPr>
            <w:rFonts w:cs="Arial"/>
            <w:color w:val="000000" w:themeColor="text1"/>
            <w:u w:val="single"/>
          </w:rPr>
          <w:t>www.festival.cz</w:t>
        </w:r>
      </w:hyperlink>
      <w:r w:rsidRPr="00702C1F">
        <w:rPr>
          <w:rFonts w:cs="Arial"/>
          <w:color w:val="000000" w:themeColor="text1"/>
        </w:rPr>
        <w:t xml:space="preserve"> </w:t>
      </w:r>
    </w:p>
    <w:p w14:paraId="5224A3EC" w14:textId="77777777" w:rsidR="00702C1F" w:rsidRPr="004B07EE" w:rsidRDefault="00702C1F" w:rsidP="003C2519">
      <w:pPr>
        <w:pStyle w:val="Normlnweb"/>
        <w:spacing w:before="0" w:beforeAutospacing="0" w:after="0" w:afterAutospacing="0" w:line="276" w:lineRule="auto"/>
        <w:ind w:left="-284" w:right="-284"/>
        <w:rPr>
          <w:rFonts w:ascii="Aptos" w:hAnsi="Aptos"/>
          <w:sz w:val="22"/>
          <w:szCs w:val="22"/>
          <w:lang w:val="en-GB"/>
        </w:rPr>
      </w:pPr>
    </w:p>
    <w:p w14:paraId="03A1AF73" w14:textId="578A5B00" w:rsidR="004B07EE" w:rsidRPr="004B07EE" w:rsidRDefault="004B07EE" w:rsidP="003C2519">
      <w:pPr>
        <w:pStyle w:val="Normlnweb"/>
        <w:spacing w:before="0" w:beforeAutospacing="0" w:after="0" w:afterAutospacing="0" w:line="276" w:lineRule="auto"/>
        <w:ind w:left="-284" w:right="-284"/>
        <w:rPr>
          <w:rFonts w:ascii="Aptos" w:hAnsi="Aptos"/>
          <w:sz w:val="22"/>
          <w:szCs w:val="22"/>
          <w:lang w:val="en-GB"/>
        </w:rPr>
      </w:pPr>
      <w:r w:rsidRPr="004B07EE">
        <w:rPr>
          <w:rFonts w:ascii="Aptos" w:hAnsi="Aptos"/>
          <w:b/>
          <w:bCs/>
          <w:sz w:val="22"/>
          <w:szCs w:val="22"/>
          <w:lang w:val="en-GB"/>
        </w:rPr>
        <w:t>Photo Gallery:</w:t>
      </w:r>
      <w:r w:rsidR="00702C1F">
        <w:rPr>
          <w:rFonts w:ascii="Aptos" w:hAnsi="Aptos"/>
          <w:b/>
          <w:bCs/>
          <w:sz w:val="22"/>
          <w:szCs w:val="22"/>
          <w:lang w:val="en-GB"/>
        </w:rPr>
        <w:t xml:space="preserve"> </w:t>
      </w:r>
      <w:hyperlink r:id="rId12" w:tgtFrame="_new" w:history="1">
        <w:r w:rsidRPr="004B07EE">
          <w:rPr>
            <w:rStyle w:val="Hypertextovodkaz"/>
            <w:rFonts w:ascii="Aptos" w:hAnsi="Aptos"/>
            <w:sz w:val="22"/>
            <w:szCs w:val="22"/>
            <w:lang w:val="en-GB"/>
          </w:rPr>
          <w:t>https://bit.ly/4hH6SNA</w:t>
        </w:r>
      </w:hyperlink>
      <w:r w:rsidRPr="004B07EE">
        <w:rPr>
          <w:rFonts w:ascii="Aptos" w:hAnsi="Aptos"/>
          <w:sz w:val="22"/>
          <w:szCs w:val="22"/>
          <w:lang w:val="en-GB"/>
        </w:rPr>
        <w:br/>
        <w:t>Contents:</w:t>
      </w:r>
      <w:r w:rsidR="00702C1F">
        <w:rPr>
          <w:rFonts w:ascii="Aptos" w:hAnsi="Aptos"/>
          <w:sz w:val="22"/>
          <w:szCs w:val="22"/>
          <w:lang w:val="en-GB"/>
        </w:rPr>
        <w:t xml:space="preserve"> </w:t>
      </w:r>
      <w:r w:rsidRPr="004B07EE">
        <w:rPr>
          <w:rFonts w:ascii="Aptos" w:hAnsi="Aptos"/>
          <w:sz w:val="22"/>
          <w:szCs w:val="22"/>
          <w:lang w:val="en-GB"/>
        </w:rPr>
        <w:t>Prague Offspring – illustrative photos</w:t>
      </w:r>
      <w:r w:rsidR="00702C1F">
        <w:rPr>
          <w:rFonts w:ascii="Aptos" w:hAnsi="Aptos"/>
          <w:sz w:val="22"/>
          <w:szCs w:val="22"/>
          <w:lang w:val="en-GB"/>
        </w:rPr>
        <w:t xml:space="preserve"> / </w:t>
      </w:r>
      <w:r w:rsidRPr="004B07EE">
        <w:rPr>
          <w:rFonts w:ascii="Aptos" w:hAnsi="Aptos"/>
          <w:sz w:val="22"/>
          <w:szCs w:val="22"/>
          <w:lang w:val="en-GB"/>
        </w:rPr>
        <w:t>Photos of Ensemble Modern</w:t>
      </w:r>
      <w:r w:rsidR="00702C1F">
        <w:rPr>
          <w:rFonts w:ascii="Aptos" w:hAnsi="Aptos"/>
          <w:sz w:val="22"/>
          <w:szCs w:val="22"/>
          <w:lang w:val="en-GB"/>
        </w:rPr>
        <w:t xml:space="preserve"> / </w:t>
      </w:r>
      <w:r w:rsidRPr="004B07EE">
        <w:rPr>
          <w:rFonts w:ascii="Aptos" w:hAnsi="Aptos"/>
          <w:sz w:val="22"/>
          <w:szCs w:val="22"/>
          <w:lang w:val="en-GB"/>
        </w:rPr>
        <w:t>Photos of Prague Offspring composers</w:t>
      </w:r>
      <w:r w:rsidR="00702C1F">
        <w:rPr>
          <w:rFonts w:ascii="Aptos" w:hAnsi="Aptos"/>
          <w:sz w:val="22"/>
          <w:szCs w:val="22"/>
          <w:lang w:val="en-GB"/>
        </w:rPr>
        <w:t xml:space="preserve"> /  </w:t>
      </w:r>
      <w:r w:rsidRPr="004B07EE">
        <w:rPr>
          <w:rFonts w:ascii="Aptos" w:hAnsi="Aptos"/>
          <w:sz w:val="22"/>
          <w:szCs w:val="22"/>
          <w:lang w:val="en-GB"/>
        </w:rPr>
        <w:t>Photos of Jan Sedláček</w:t>
      </w:r>
      <w:r w:rsidR="00702C1F">
        <w:rPr>
          <w:rFonts w:ascii="Aptos" w:hAnsi="Aptos"/>
          <w:sz w:val="22"/>
          <w:szCs w:val="22"/>
          <w:lang w:val="en-GB"/>
        </w:rPr>
        <w:t xml:space="preserve"> / Music School </w:t>
      </w:r>
      <w:r w:rsidRPr="004B07EE">
        <w:rPr>
          <w:rFonts w:ascii="Aptos" w:hAnsi="Aptos"/>
          <w:sz w:val="22"/>
          <w:szCs w:val="22"/>
          <w:lang w:val="en-GB"/>
        </w:rPr>
        <w:t>Salon– illustrative photos</w:t>
      </w:r>
      <w:r w:rsidR="00702C1F">
        <w:rPr>
          <w:rFonts w:ascii="Aptos" w:hAnsi="Aptos"/>
          <w:sz w:val="22"/>
          <w:szCs w:val="22"/>
          <w:lang w:val="en-GB"/>
        </w:rPr>
        <w:t xml:space="preserve"> / </w:t>
      </w:r>
      <w:r w:rsidRPr="004B07EE">
        <w:rPr>
          <w:rFonts w:ascii="Aptos" w:hAnsi="Aptos"/>
          <w:sz w:val="22"/>
          <w:szCs w:val="22"/>
          <w:lang w:val="en-GB"/>
        </w:rPr>
        <w:t>Workshops – illustrative photos</w:t>
      </w:r>
    </w:p>
    <w:p w14:paraId="1F4E15B7" w14:textId="77777777" w:rsidR="00702C1F" w:rsidRDefault="00702C1F" w:rsidP="003C2519">
      <w:pPr>
        <w:pStyle w:val="Normlnweb"/>
        <w:spacing w:before="0" w:beforeAutospacing="0" w:after="0" w:afterAutospacing="0" w:line="276" w:lineRule="auto"/>
        <w:ind w:left="-284" w:right="-284"/>
        <w:rPr>
          <w:rFonts w:ascii="Aptos" w:hAnsi="Aptos"/>
          <w:b/>
          <w:bCs/>
          <w:sz w:val="22"/>
          <w:szCs w:val="22"/>
          <w:lang w:val="en-GB"/>
        </w:rPr>
      </w:pPr>
    </w:p>
    <w:p w14:paraId="6CD4900A" w14:textId="086EE87A" w:rsidR="004B07EE" w:rsidRPr="004B07EE" w:rsidRDefault="004B07EE" w:rsidP="003C2519">
      <w:pPr>
        <w:pStyle w:val="Normlnweb"/>
        <w:spacing w:before="0" w:beforeAutospacing="0" w:after="0" w:afterAutospacing="0" w:line="276" w:lineRule="auto"/>
        <w:ind w:left="-284" w:right="-284"/>
        <w:rPr>
          <w:rFonts w:ascii="Aptos" w:hAnsi="Aptos"/>
          <w:b/>
          <w:bCs/>
          <w:sz w:val="22"/>
          <w:szCs w:val="22"/>
          <w:lang w:val="en-GB"/>
        </w:rPr>
      </w:pPr>
      <w:r w:rsidRPr="004B07EE">
        <w:rPr>
          <w:rFonts w:ascii="Aptos" w:hAnsi="Aptos"/>
          <w:b/>
          <w:bCs/>
          <w:sz w:val="22"/>
          <w:szCs w:val="22"/>
          <w:lang w:val="en-GB"/>
        </w:rPr>
        <w:t>Videos:</w:t>
      </w:r>
      <w:r w:rsidR="00385E62">
        <w:rPr>
          <w:rFonts w:ascii="Aptos" w:hAnsi="Aptos"/>
          <w:b/>
          <w:bCs/>
          <w:sz w:val="22"/>
          <w:szCs w:val="22"/>
          <w:lang w:val="en-GB"/>
        </w:rPr>
        <w:t xml:space="preserve"> </w:t>
      </w:r>
      <w:hyperlink r:id="rId13" w:history="1">
        <w:r w:rsidR="00385E62" w:rsidRPr="00385E62">
          <w:rPr>
            <w:rStyle w:val="Hypertextovodkaz"/>
            <w:rFonts w:ascii="Aptos" w:hAnsi="Aptos"/>
            <w:sz w:val="22"/>
            <w:szCs w:val="22"/>
            <w:lang w:val="en-GB"/>
          </w:rPr>
          <w:t>https://bit.ly/4hfJir4</w:t>
        </w:r>
      </w:hyperlink>
    </w:p>
    <w:p w14:paraId="62F3EAF0" w14:textId="63851292" w:rsidR="004B07EE" w:rsidRDefault="00385E62" w:rsidP="003C2519">
      <w:pPr>
        <w:pStyle w:val="Normlnweb"/>
        <w:spacing w:before="0" w:beforeAutospacing="0" w:after="0" w:afterAutospacing="0" w:line="276" w:lineRule="auto"/>
        <w:ind w:left="-284" w:right="-284"/>
        <w:rPr>
          <w:rFonts w:ascii="Aptos" w:hAnsi="Aptos"/>
          <w:sz w:val="22"/>
          <w:szCs w:val="22"/>
          <w:lang w:val="en-GB"/>
        </w:rPr>
      </w:pPr>
      <w:r w:rsidRPr="004B07EE">
        <w:rPr>
          <w:rFonts w:ascii="Aptos" w:hAnsi="Aptos"/>
          <w:sz w:val="22"/>
          <w:szCs w:val="22"/>
          <w:lang w:val="en-GB"/>
        </w:rPr>
        <w:t>Contents:</w:t>
      </w:r>
      <w:r>
        <w:rPr>
          <w:rFonts w:ascii="Aptos" w:hAnsi="Aptos"/>
          <w:sz w:val="22"/>
          <w:szCs w:val="22"/>
          <w:lang w:val="en-GB"/>
        </w:rPr>
        <w:t xml:space="preserve"> </w:t>
      </w:r>
      <w:r w:rsidR="004B07EE" w:rsidRPr="004B07EE">
        <w:rPr>
          <w:rFonts w:ascii="Aptos" w:hAnsi="Aptos"/>
          <w:sz w:val="22"/>
          <w:szCs w:val="22"/>
          <w:lang w:val="en-GB"/>
        </w:rPr>
        <w:t xml:space="preserve">Interview with George Benjamin </w:t>
      </w:r>
      <w:r>
        <w:rPr>
          <w:rFonts w:ascii="Aptos" w:hAnsi="Aptos"/>
          <w:sz w:val="22"/>
          <w:szCs w:val="22"/>
          <w:lang w:val="en-GB"/>
        </w:rPr>
        <w:t xml:space="preserve">/ </w:t>
      </w:r>
      <w:r w:rsidR="004B07EE" w:rsidRPr="004B07EE">
        <w:rPr>
          <w:rFonts w:ascii="Aptos" w:hAnsi="Aptos"/>
          <w:sz w:val="22"/>
          <w:szCs w:val="22"/>
          <w:lang w:val="en-GB"/>
        </w:rPr>
        <w:t>Video on Ensemble Modern’s residency</w:t>
      </w:r>
    </w:p>
    <w:p w14:paraId="56169BAB" w14:textId="77777777" w:rsidR="00702C1F" w:rsidRPr="004B07EE" w:rsidRDefault="00702C1F" w:rsidP="003C2519">
      <w:pPr>
        <w:pStyle w:val="Normlnweb"/>
        <w:spacing w:before="0" w:beforeAutospacing="0" w:after="0" w:afterAutospacing="0" w:line="276" w:lineRule="auto"/>
        <w:ind w:left="-284" w:right="-284"/>
        <w:rPr>
          <w:rFonts w:ascii="Aptos" w:hAnsi="Aptos"/>
          <w:sz w:val="22"/>
          <w:szCs w:val="22"/>
          <w:lang w:val="en-GB"/>
        </w:rPr>
      </w:pPr>
    </w:p>
    <w:p w14:paraId="4288F3EC" w14:textId="77777777" w:rsidR="004B07EE" w:rsidRPr="004B07EE" w:rsidRDefault="004B07EE" w:rsidP="003C2519">
      <w:pPr>
        <w:pStyle w:val="Normlnweb"/>
        <w:spacing w:before="0" w:beforeAutospacing="0" w:after="0" w:afterAutospacing="0" w:line="276" w:lineRule="auto"/>
        <w:ind w:left="-284" w:right="-284"/>
        <w:rPr>
          <w:rFonts w:ascii="Aptos" w:hAnsi="Aptos"/>
          <w:b/>
          <w:bCs/>
          <w:sz w:val="22"/>
          <w:szCs w:val="22"/>
          <w:lang w:val="en-GB"/>
        </w:rPr>
      </w:pPr>
      <w:r w:rsidRPr="004B07EE">
        <w:rPr>
          <w:rFonts w:ascii="Aptos" w:hAnsi="Aptos"/>
          <w:b/>
          <w:bCs/>
          <w:sz w:val="22"/>
          <w:szCs w:val="22"/>
          <w:lang w:val="en-GB"/>
        </w:rPr>
        <w:t>Follow Prague Spring on Social Media:</w:t>
      </w:r>
    </w:p>
    <w:p w14:paraId="4B828A1E" w14:textId="77777777" w:rsidR="00702C1F" w:rsidRPr="00702C1F" w:rsidRDefault="00702C1F" w:rsidP="003C2519">
      <w:pPr>
        <w:spacing w:after="0" w:line="276" w:lineRule="auto"/>
        <w:ind w:left="-284" w:right="-284"/>
        <w:rPr>
          <w:rFonts w:cs="Arial"/>
          <w:color w:val="000000" w:themeColor="text1"/>
        </w:rPr>
      </w:pPr>
      <w:hyperlink r:id="rId14" w:history="1">
        <w:r w:rsidRPr="00702C1F">
          <w:rPr>
            <w:rFonts w:cs="Arial"/>
            <w:color w:val="000000" w:themeColor="text1"/>
            <w:u w:val="single"/>
          </w:rPr>
          <w:t>https://www.facebook.com/PrazskeJaro</w:t>
        </w:r>
      </w:hyperlink>
    </w:p>
    <w:p w14:paraId="69F984ED" w14:textId="77777777" w:rsidR="00702C1F" w:rsidRPr="00702C1F" w:rsidRDefault="00702C1F" w:rsidP="003C2519">
      <w:pPr>
        <w:spacing w:after="0" w:line="276" w:lineRule="auto"/>
        <w:ind w:left="-284" w:right="-284"/>
        <w:rPr>
          <w:rFonts w:cs="Arial"/>
          <w:color w:val="000000" w:themeColor="text1"/>
        </w:rPr>
      </w:pPr>
      <w:hyperlink r:id="rId15" w:history="1">
        <w:r w:rsidRPr="00702C1F">
          <w:rPr>
            <w:rFonts w:cs="Arial"/>
            <w:color w:val="000000" w:themeColor="text1"/>
            <w:u w:val="single"/>
          </w:rPr>
          <w:t>https://www.instagram.com/prazskejaro</w:t>
        </w:r>
      </w:hyperlink>
    </w:p>
    <w:p w14:paraId="246D64BF" w14:textId="77777777" w:rsidR="00702C1F" w:rsidRPr="00702C1F" w:rsidRDefault="00702C1F" w:rsidP="003C2519">
      <w:pPr>
        <w:spacing w:after="0" w:line="276" w:lineRule="auto"/>
        <w:ind w:left="-284" w:right="-284"/>
        <w:rPr>
          <w:rFonts w:cs="Arial"/>
          <w:color w:val="000000" w:themeColor="text1"/>
        </w:rPr>
      </w:pPr>
      <w:hyperlink r:id="rId16" w:history="1">
        <w:r w:rsidRPr="00702C1F">
          <w:rPr>
            <w:rFonts w:cs="Arial"/>
            <w:color w:val="000000" w:themeColor="text1"/>
            <w:u w:val="single"/>
          </w:rPr>
          <w:t>https://www.youtube.com/user/PragueSpringFestival</w:t>
        </w:r>
      </w:hyperlink>
    </w:p>
    <w:p w14:paraId="6BD80BEE" w14:textId="77777777" w:rsidR="00702C1F" w:rsidRPr="003048B5" w:rsidRDefault="00702C1F" w:rsidP="003C2519">
      <w:pPr>
        <w:pStyle w:val="Normlnweb"/>
        <w:spacing w:before="0" w:beforeAutospacing="0" w:after="0" w:afterAutospacing="0" w:line="276" w:lineRule="auto"/>
        <w:ind w:left="-284" w:right="-284"/>
        <w:rPr>
          <w:rFonts w:ascii="Aptos" w:hAnsi="Aptos"/>
          <w:sz w:val="22"/>
          <w:szCs w:val="22"/>
        </w:rPr>
      </w:pPr>
    </w:p>
    <w:p w14:paraId="44C4EF5E" w14:textId="77777777" w:rsidR="001C4A65" w:rsidRDefault="001C4A65" w:rsidP="003C2519">
      <w:pPr>
        <w:pStyle w:val="Normlnweb"/>
        <w:spacing w:before="0" w:beforeAutospacing="0" w:after="0" w:afterAutospacing="0" w:line="276" w:lineRule="auto"/>
        <w:ind w:left="-284" w:right="-284"/>
        <w:rPr>
          <w:rFonts w:ascii="Aptos" w:hAnsi="Aptos"/>
          <w:b/>
          <w:bCs/>
          <w:sz w:val="22"/>
          <w:szCs w:val="22"/>
          <w:lang w:val="en-GB"/>
        </w:rPr>
      </w:pPr>
    </w:p>
    <w:p w14:paraId="4E1F3290" w14:textId="39672360" w:rsidR="004B07EE" w:rsidRPr="004B07EE" w:rsidRDefault="004B07EE" w:rsidP="003C2519">
      <w:pPr>
        <w:pStyle w:val="Normlnweb"/>
        <w:spacing w:before="0" w:beforeAutospacing="0" w:after="0" w:afterAutospacing="0" w:line="276" w:lineRule="auto"/>
        <w:ind w:left="-284" w:right="-284"/>
        <w:rPr>
          <w:rFonts w:ascii="Aptos" w:hAnsi="Aptos"/>
          <w:b/>
          <w:bCs/>
          <w:sz w:val="22"/>
          <w:szCs w:val="22"/>
          <w:lang w:val="en-GB"/>
        </w:rPr>
      </w:pPr>
      <w:r w:rsidRPr="004B07EE">
        <w:rPr>
          <w:rFonts w:ascii="Aptos" w:hAnsi="Aptos"/>
          <w:b/>
          <w:bCs/>
          <w:sz w:val="22"/>
          <w:szCs w:val="22"/>
          <w:lang w:val="en-GB"/>
        </w:rPr>
        <w:lastRenderedPageBreak/>
        <w:t>Guests of the Press Conference:</w:t>
      </w:r>
    </w:p>
    <w:p w14:paraId="1DE3977B" w14:textId="57A0A6FE" w:rsidR="004B07EE" w:rsidRPr="001C4A65" w:rsidRDefault="004B07EE" w:rsidP="003C2519">
      <w:pPr>
        <w:pStyle w:val="Normlnweb"/>
        <w:spacing w:before="0" w:beforeAutospacing="0" w:after="0" w:afterAutospacing="0" w:line="276" w:lineRule="auto"/>
        <w:ind w:left="-284" w:right="-284"/>
        <w:rPr>
          <w:rFonts w:asciiTheme="minorHAnsi" w:hAnsiTheme="minorHAnsi"/>
          <w:sz w:val="22"/>
          <w:szCs w:val="22"/>
          <w:lang w:val="en-GB"/>
        </w:rPr>
      </w:pPr>
      <w:r w:rsidRPr="001C4A65">
        <w:rPr>
          <w:rFonts w:asciiTheme="minorHAnsi" w:hAnsiTheme="minorHAnsi"/>
          <w:sz w:val="22"/>
          <w:szCs w:val="22"/>
          <w:lang w:val="en-GB"/>
        </w:rPr>
        <w:t>Pavel Trojan</w:t>
      </w:r>
      <w:r w:rsidR="00702C1F" w:rsidRPr="001C4A65">
        <w:rPr>
          <w:rFonts w:asciiTheme="minorHAnsi" w:hAnsiTheme="minorHAnsi"/>
          <w:sz w:val="22"/>
          <w:szCs w:val="22"/>
          <w:lang w:val="en-GB"/>
        </w:rPr>
        <w:t>,</w:t>
      </w:r>
      <w:r w:rsidRPr="001C4A65">
        <w:rPr>
          <w:rFonts w:asciiTheme="minorHAnsi" w:hAnsiTheme="minorHAnsi"/>
          <w:sz w:val="22"/>
          <w:szCs w:val="22"/>
          <w:lang w:val="en-GB"/>
        </w:rPr>
        <w:t xml:space="preserve"> Director of the Prague Spring Festival</w:t>
      </w:r>
    </w:p>
    <w:p w14:paraId="3F370301" w14:textId="287B0560" w:rsidR="004B07EE" w:rsidRPr="001C4A65" w:rsidRDefault="004B07EE" w:rsidP="003C2519">
      <w:pPr>
        <w:pStyle w:val="Normlnweb"/>
        <w:spacing w:before="0" w:beforeAutospacing="0" w:after="0" w:afterAutospacing="0" w:line="276" w:lineRule="auto"/>
        <w:ind w:left="-284" w:right="-284"/>
        <w:rPr>
          <w:rFonts w:asciiTheme="minorHAnsi" w:hAnsiTheme="minorHAnsi"/>
          <w:sz w:val="22"/>
          <w:szCs w:val="22"/>
          <w:lang w:val="en-GB"/>
        </w:rPr>
      </w:pPr>
      <w:r w:rsidRPr="001C4A65">
        <w:rPr>
          <w:rFonts w:asciiTheme="minorHAnsi" w:hAnsiTheme="minorHAnsi"/>
          <w:sz w:val="22"/>
          <w:szCs w:val="22"/>
          <w:lang w:val="en-GB"/>
        </w:rPr>
        <w:t xml:space="preserve">Josef </w:t>
      </w:r>
      <w:proofErr w:type="spellStart"/>
      <w:r w:rsidRPr="001C4A65">
        <w:rPr>
          <w:rFonts w:asciiTheme="minorHAnsi" w:hAnsiTheme="minorHAnsi"/>
          <w:sz w:val="22"/>
          <w:szCs w:val="22"/>
          <w:lang w:val="en-GB"/>
        </w:rPr>
        <w:t>Třeštík</w:t>
      </w:r>
      <w:proofErr w:type="spellEnd"/>
      <w:r w:rsidR="00702C1F" w:rsidRPr="001C4A65">
        <w:rPr>
          <w:rFonts w:asciiTheme="minorHAnsi" w:hAnsiTheme="minorHAnsi"/>
          <w:sz w:val="22"/>
          <w:szCs w:val="22"/>
          <w:lang w:val="en-GB"/>
        </w:rPr>
        <w:t>,</w:t>
      </w:r>
      <w:r w:rsidRPr="001C4A65">
        <w:rPr>
          <w:rFonts w:asciiTheme="minorHAnsi" w:hAnsiTheme="minorHAnsi"/>
          <w:sz w:val="22"/>
          <w:szCs w:val="22"/>
          <w:lang w:val="en-GB"/>
        </w:rPr>
        <w:t xml:space="preserve"> </w:t>
      </w:r>
      <w:r w:rsidR="00702C1F" w:rsidRPr="001C4A65">
        <w:rPr>
          <w:rFonts w:asciiTheme="minorHAnsi" w:hAnsiTheme="minorHAnsi"/>
          <w:sz w:val="22"/>
          <w:szCs w:val="22"/>
          <w:lang w:val="en-GB"/>
        </w:rPr>
        <w:t xml:space="preserve">Programme Director </w:t>
      </w:r>
      <w:r w:rsidRPr="001C4A65">
        <w:rPr>
          <w:rFonts w:asciiTheme="minorHAnsi" w:hAnsiTheme="minorHAnsi"/>
          <w:sz w:val="22"/>
          <w:szCs w:val="22"/>
          <w:lang w:val="en-GB"/>
        </w:rPr>
        <w:t>of the Prague Spring Festival</w:t>
      </w:r>
    </w:p>
    <w:p w14:paraId="3C7B157B" w14:textId="1E092256" w:rsidR="004B07EE" w:rsidRPr="001C4A65" w:rsidRDefault="004B07EE" w:rsidP="003C2519">
      <w:pPr>
        <w:pStyle w:val="Normlnweb"/>
        <w:spacing w:before="0" w:beforeAutospacing="0" w:after="0" w:afterAutospacing="0" w:line="276" w:lineRule="auto"/>
        <w:ind w:left="-284" w:right="-284"/>
        <w:rPr>
          <w:rFonts w:asciiTheme="minorHAnsi" w:hAnsiTheme="minorHAnsi"/>
          <w:sz w:val="22"/>
          <w:szCs w:val="22"/>
          <w:lang w:val="en-GB"/>
        </w:rPr>
      </w:pPr>
      <w:r w:rsidRPr="001C4A65">
        <w:rPr>
          <w:rFonts w:asciiTheme="minorHAnsi" w:hAnsiTheme="minorHAnsi"/>
          <w:sz w:val="22"/>
          <w:szCs w:val="22"/>
          <w:lang w:val="en-GB"/>
        </w:rPr>
        <w:t xml:space="preserve">Christian </w:t>
      </w:r>
      <w:proofErr w:type="spellStart"/>
      <w:r w:rsidRPr="001C4A65">
        <w:rPr>
          <w:rFonts w:asciiTheme="minorHAnsi" w:hAnsiTheme="minorHAnsi"/>
          <w:sz w:val="22"/>
          <w:szCs w:val="22"/>
          <w:lang w:val="en-GB"/>
        </w:rPr>
        <w:t>Fausch</w:t>
      </w:r>
      <w:proofErr w:type="spellEnd"/>
      <w:r w:rsidR="00702C1F" w:rsidRPr="001C4A65">
        <w:rPr>
          <w:rFonts w:asciiTheme="minorHAnsi" w:hAnsiTheme="minorHAnsi"/>
          <w:sz w:val="22"/>
          <w:szCs w:val="22"/>
          <w:lang w:val="en-GB"/>
        </w:rPr>
        <w:t>,</w:t>
      </w:r>
      <w:r w:rsidRPr="001C4A65">
        <w:rPr>
          <w:rFonts w:asciiTheme="minorHAnsi" w:hAnsiTheme="minorHAnsi"/>
          <w:sz w:val="22"/>
          <w:szCs w:val="22"/>
          <w:lang w:val="en-GB"/>
        </w:rPr>
        <w:t xml:space="preserve"> </w:t>
      </w:r>
      <w:r w:rsidR="00385E62" w:rsidRPr="001C4A65">
        <w:rPr>
          <w:rFonts w:asciiTheme="minorHAnsi" w:hAnsiTheme="minorHAnsi"/>
          <w:sz w:val="22"/>
          <w:szCs w:val="22"/>
          <w:lang w:val="en-GB"/>
        </w:rPr>
        <w:t xml:space="preserve">Artistic Manager and Managing Director </w:t>
      </w:r>
      <w:r w:rsidRPr="001C4A65">
        <w:rPr>
          <w:rFonts w:asciiTheme="minorHAnsi" w:hAnsiTheme="minorHAnsi"/>
          <w:sz w:val="22"/>
          <w:szCs w:val="22"/>
          <w:lang w:val="en-GB"/>
        </w:rPr>
        <w:t>of Ensemble Modern</w:t>
      </w:r>
    </w:p>
    <w:p w14:paraId="58F3DA89" w14:textId="1490A1E7" w:rsidR="004B07EE" w:rsidRPr="001C4A65" w:rsidRDefault="004B07EE" w:rsidP="003C2519">
      <w:pPr>
        <w:pStyle w:val="Normlnweb"/>
        <w:spacing w:before="0" w:beforeAutospacing="0" w:after="0" w:afterAutospacing="0" w:line="276" w:lineRule="auto"/>
        <w:ind w:left="-284" w:right="-284"/>
        <w:rPr>
          <w:rFonts w:asciiTheme="minorHAnsi" w:hAnsiTheme="minorHAnsi"/>
          <w:sz w:val="22"/>
          <w:szCs w:val="22"/>
          <w:lang w:val="en-GB"/>
        </w:rPr>
      </w:pPr>
      <w:r w:rsidRPr="001C4A65">
        <w:rPr>
          <w:rFonts w:asciiTheme="minorHAnsi" w:hAnsiTheme="minorHAnsi"/>
          <w:sz w:val="22"/>
          <w:szCs w:val="22"/>
          <w:lang w:val="en-GB"/>
        </w:rPr>
        <w:t>Jan Sedláček</w:t>
      </w:r>
      <w:r w:rsidR="00702C1F" w:rsidRPr="001C4A65">
        <w:rPr>
          <w:rFonts w:asciiTheme="minorHAnsi" w:hAnsiTheme="minorHAnsi"/>
          <w:sz w:val="22"/>
          <w:szCs w:val="22"/>
          <w:lang w:val="en-GB"/>
        </w:rPr>
        <w:t>,</w:t>
      </w:r>
      <w:r w:rsidRPr="001C4A65">
        <w:rPr>
          <w:rFonts w:asciiTheme="minorHAnsi" w:hAnsiTheme="minorHAnsi"/>
          <w:sz w:val="22"/>
          <w:szCs w:val="22"/>
          <w:lang w:val="en-GB"/>
        </w:rPr>
        <w:t xml:space="preserve"> </w:t>
      </w:r>
      <w:r w:rsidR="00702C1F" w:rsidRPr="001C4A65">
        <w:rPr>
          <w:rFonts w:asciiTheme="minorHAnsi" w:hAnsiTheme="minorHAnsi"/>
          <w:sz w:val="22"/>
          <w:szCs w:val="22"/>
          <w:lang w:val="en-GB"/>
        </w:rPr>
        <w:t>c</w:t>
      </w:r>
      <w:r w:rsidRPr="001C4A65">
        <w:rPr>
          <w:rFonts w:asciiTheme="minorHAnsi" w:hAnsiTheme="minorHAnsi"/>
          <w:sz w:val="22"/>
          <w:szCs w:val="22"/>
          <w:lang w:val="en-GB"/>
        </w:rPr>
        <w:t>onductor</w:t>
      </w:r>
    </w:p>
    <w:p w14:paraId="1E13A538" w14:textId="06ACE3D1" w:rsidR="004B07EE" w:rsidRPr="001C4A65" w:rsidRDefault="004B07EE" w:rsidP="003C2519">
      <w:pPr>
        <w:pStyle w:val="Normlnweb"/>
        <w:spacing w:before="0" w:beforeAutospacing="0" w:after="0" w:afterAutospacing="0" w:line="276" w:lineRule="auto"/>
        <w:ind w:left="-284" w:right="-284"/>
        <w:rPr>
          <w:rFonts w:asciiTheme="minorHAnsi" w:hAnsiTheme="minorHAnsi"/>
          <w:sz w:val="22"/>
          <w:szCs w:val="22"/>
          <w:lang w:val="en-GB"/>
        </w:rPr>
      </w:pPr>
      <w:r w:rsidRPr="001C4A65">
        <w:rPr>
          <w:rFonts w:asciiTheme="minorHAnsi" w:hAnsiTheme="minorHAnsi"/>
          <w:sz w:val="22"/>
          <w:szCs w:val="22"/>
          <w:lang w:val="en-GB"/>
        </w:rPr>
        <w:t>Michal Vencl</w:t>
      </w:r>
      <w:r w:rsidR="00702C1F" w:rsidRPr="001C4A65">
        <w:rPr>
          <w:rFonts w:asciiTheme="minorHAnsi" w:hAnsiTheme="minorHAnsi"/>
          <w:sz w:val="22"/>
          <w:szCs w:val="22"/>
          <w:lang w:val="en-GB"/>
        </w:rPr>
        <w:t>,</w:t>
      </w:r>
      <w:r w:rsidRPr="001C4A65">
        <w:rPr>
          <w:rFonts w:asciiTheme="minorHAnsi" w:hAnsiTheme="minorHAnsi"/>
          <w:sz w:val="22"/>
          <w:szCs w:val="22"/>
          <w:lang w:val="en-GB"/>
        </w:rPr>
        <w:t xml:space="preserve"> Secretary of the Prague Spring International Music Competition</w:t>
      </w:r>
    </w:p>
    <w:p w14:paraId="72B61AF3" w14:textId="781C7A40" w:rsidR="004B07EE" w:rsidRPr="001C4A65" w:rsidRDefault="004B07EE" w:rsidP="003C2519">
      <w:pPr>
        <w:pStyle w:val="Normlnweb"/>
        <w:spacing w:before="0" w:beforeAutospacing="0" w:after="0" w:afterAutospacing="0" w:line="276" w:lineRule="auto"/>
        <w:ind w:left="-284" w:right="-284"/>
        <w:rPr>
          <w:rFonts w:asciiTheme="minorHAnsi" w:hAnsiTheme="minorHAnsi"/>
          <w:sz w:val="22"/>
          <w:szCs w:val="22"/>
          <w:lang w:val="en-GB"/>
        </w:rPr>
      </w:pPr>
      <w:r w:rsidRPr="001C4A65">
        <w:rPr>
          <w:rFonts w:asciiTheme="minorHAnsi" w:hAnsiTheme="minorHAnsi"/>
          <w:sz w:val="22"/>
          <w:szCs w:val="22"/>
          <w:lang w:val="en-GB"/>
        </w:rPr>
        <w:t xml:space="preserve">Dana </w:t>
      </w:r>
      <w:proofErr w:type="spellStart"/>
      <w:r w:rsidRPr="001C4A65">
        <w:rPr>
          <w:rFonts w:asciiTheme="minorHAnsi" w:hAnsiTheme="minorHAnsi"/>
          <w:sz w:val="22"/>
          <w:szCs w:val="22"/>
          <w:lang w:val="en-GB"/>
        </w:rPr>
        <w:t>Syrová</w:t>
      </w:r>
      <w:proofErr w:type="spellEnd"/>
      <w:r w:rsidR="00702C1F" w:rsidRPr="001C4A65">
        <w:rPr>
          <w:rFonts w:asciiTheme="minorHAnsi" w:hAnsiTheme="minorHAnsi"/>
          <w:sz w:val="22"/>
          <w:szCs w:val="22"/>
          <w:lang w:val="en-GB"/>
        </w:rPr>
        <w:t>,</w:t>
      </w:r>
      <w:r w:rsidRPr="001C4A65">
        <w:rPr>
          <w:rFonts w:asciiTheme="minorHAnsi" w:hAnsiTheme="minorHAnsi"/>
          <w:sz w:val="22"/>
          <w:szCs w:val="22"/>
          <w:lang w:val="en-GB"/>
        </w:rPr>
        <w:t xml:space="preserve"> </w:t>
      </w:r>
      <w:r w:rsidR="00702C1F" w:rsidRPr="001C4A65">
        <w:rPr>
          <w:rFonts w:asciiTheme="minorHAnsi" w:hAnsiTheme="minorHAnsi"/>
          <w:sz w:val="22"/>
          <w:szCs w:val="22"/>
          <w:lang w:val="en-GB"/>
        </w:rPr>
        <w:t>f</w:t>
      </w:r>
      <w:r w:rsidRPr="001C4A65">
        <w:rPr>
          <w:rFonts w:asciiTheme="minorHAnsi" w:hAnsiTheme="minorHAnsi"/>
          <w:sz w:val="22"/>
          <w:szCs w:val="22"/>
          <w:lang w:val="en-GB"/>
        </w:rPr>
        <w:t xml:space="preserve">ounder and Director of the </w:t>
      </w:r>
      <w:proofErr w:type="spellStart"/>
      <w:r w:rsidRPr="001C4A65">
        <w:rPr>
          <w:rFonts w:asciiTheme="minorHAnsi" w:hAnsiTheme="minorHAnsi"/>
          <w:sz w:val="22"/>
          <w:szCs w:val="22"/>
          <w:lang w:val="en-GB"/>
        </w:rPr>
        <w:t>MenART</w:t>
      </w:r>
      <w:proofErr w:type="spellEnd"/>
      <w:r w:rsidRPr="001C4A65">
        <w:rPr>
          <w:rFonts w:asciiTheme="minorHAnsi" w:hAnsiTheme="minorHAnsi"/>
          <w:sz w:val="22"/>
          <w:szCs w:val="22"/>
          <w:lang w:val="en-GB"/>
        </w:rPr>
        <w:t xml:space="preserve"> Scholarship Academy</w:t>
      </w:r>
    </w:p>
    <w:p w14:paraId="4F34D2AA" w14:textId="35BF2201" w:rsidR="004B07EE" w:rsidRPr="001C4A65" w:rsidRDefault="004B07EE" w:rsidP="003C2519">
      <w:pPr>
        <w:pStyle w:val="Normlnweb"/>
        <w:spacing w:before="0" w:beforeAutospacing="0" w:after="0" w:afterAutospacing="0" w:line="276" w:lineRule="auto"/>
        <w:ind w:left="-284" w:right="-284"/>
        <w:rPr>
          <w:rFonts w:asciiTheme="minorHAnsi" w:hAnsiTheme="minorHAnsi"/>
          <w:sz w:val="22"/>
          <w:szCs w:val="22"/>
          <w:lang w:val="fr-FR"/>
        </w:rPr>
      </w:pPr>
      <w:proofErr w:type="spellStart"/>
      <w:r w:rsidRPr="001C4A65">
        <w:rPr>
          <w:rFonts w:asciiTheme="minorHAnsi" w:hAnsiTheme="minorHAnsi"/>
          <w:sz w:val="22"/>
          <w:szCs w:val="22"/>
          <w:lang w:val="fr-FR"/>
        </w:rPr>
        <w:t>Slavomír</w:t>
      </w:r>
      <w:proofErr w:type="spellEnd"/>
      <w:r w:rsidRPr="001C4A65">
        <w:rPr>
          <w:rFonts w:asciiTheme="minorHAnsi" w:hAnsiTheme="minorHAnsi"/>
          <w:sz w:val="22"/>
          <w:szCs w:val="22"/>
          <w:lang w:val="fr-FR"/>
        </w:rPr>
        <w:t xml:space="preserve"> </w:t>
      </w:r>
      <w:proofErr w:type="spellStart"/>
      <w:r w:rsidRPr="001C4A65">
        <w:rPr>
          <w:rFonts w:asciiTheme="minorHAnsi" w:hAnsiTheme="minorHAnsi"/>
          <w:sz w:val="22"/>
          <w:szCs w:val="22"/>
          <w:lang w:val="fr-FR"/>
        </w:rPr>
        <w:t>Hořínka</w:t>
      </w:r>
      <w:proofErr w:type="spellEnd"/>
      <w:r w:rsidR="00702C1F" w:rsidRPr="001C4A65">
        <w:rPr>
          <w:rFonts w:asciiTheme="minorHAnsi" w:hAnsiTheme="minorHAnsi"/>
          <w:sz w:val="22"/>
          <w:szCs w:val="22"/>
          <w:lang w:val="fr-FR"/>
        </w:rPr>
        <w:t>,</w:t>
      </w:r>
      <w:r w:rsidRPr="001C4A65">
        <w:rPr>
          <w:rFonts w:asciiTheme="minorHAnsi" w:hAnsiTheme="minorHAnsi"/>
          <w:sz w:val="22"/>
          <w:szCs w:val="22"/>
          <w:lang w:val="fr-FR"/>
        </w:rPr>
        <w:t xml:space="preserve"> </w:t>
      </w:r>
      <w:r w:rsidR="00702C1F" w:rsidRPr="001C4A65">
        <w:rPr>
          <w:rFonts w:asciiTheme="minorHAnsi" w:hAnsiTheme="minorHAnsi"/>
          <w:sz w:val="22"/>
          <w:szCs w:val="22"/>
          <w:lang w:val="fr-FR"/>
        </w:rPr>
        <w:t>c</w:t>
      </w:r>
      <w:r w:rsidRPr="001C4A65">
        <w:rPr>
          <w:rFonts w:asciiTheme="minorHAnsi" w:hAnsiTheme="minorHAnsi"/>
          <w:sz w:val="22"/>
          <w:szCs w:val="22"/>
          <w:lang w:val="fr-FR"/>
        </w:rPr>
        <w:t>omposer</w:t>
      </w:r>
    </w:p>
    <w:p w14:paraId="38829D4C" w14:textId="086F8049" w:rsidR="004B07EE" w:rsidRPr="001C4A65" w:rsidRDefault="004B07EE" w:rsidP="003C2519">
      <w:pPr>
        <w:pStyle w:val="Normlnweb"/>
        <w:spacing w:before="0" w:beforeAutospacing="0" w:after="0" w:afterAutospacing="0" w:line="276" w:lineRule="auto"/>
        <w:ind w:left="-284" w:right="-284"/>
        <w:rPr>
          <w:rFonts w:asciiTheme="minorHAnsi" w:hAnsiTheme="minorHAnsi"/>
          <w:sz w:val="22"/>
          <w:szCs w:val="22"/>
          <w:lang w:val="fr-FR"/>
        </w:rPr>
      </w:pPr>
      <w:r w:rsidRPr="001C4A65">
        <w:rPr>
          <w:rFonts w:asciiTheme="minorHAnsi" w:hAnsiTheme="minorHAnsi"/>
          <w:sz w:val="22"/>
          <w:szCs w:val="22"/>
          <w:lang w:val="fr-FR"/>
        </w:rPr>
        <w:t xml:space="preserve">Pavel </w:t>
      </w:r>
      <w:proofErr w:type="spellStart"/>
      <w:r w:rsidRPr="001C4A65">
        <w:rPr>
          <w:rFonts w:asciiTheme="minorHAnsi" w:hAnsiTheme="minorHAnsi"/>
          <w:sz w:val="22"/>
          <w:szCs w:val="22"/>
          <w:lang w:val="fr-FR"/>
        </w:rPr>
        <w:t>Šabacký</w:t>
      </w:r>
      <w:proofErr w:type="spellEnd"/>
      <w:r w:rsidR="00702C1F" w:rsidRPr="001C4A65">
        <w:rPr>
          <w:rFonts w:asciiTheme="minorHAnsi" w:hAnsiTheme="minorHAnsi"/>
          <w:sz w:val="22"/>
          <w:szCs w:val="22"/>
          <w:lang w:val="fr-FR"/>
        </w:rPr>
        <w:t>,</w:t>
      </w:r>
      <w:r w:rsidRPr="001C4A65">
        <w:rPr>
          <w:rFonts w:asciiTheme="minorHAnsi" w:hAnsiTheme="minorHAnsi"/>
          <w:sz w:val="22"/>
          <w:szCs w:val="22"/>
          <w:lang w:val="fr-FR"/>
        </w:rPr>
        <w:t xml:space="preserve"> </w:t>
      </w:r>
      <w:r w:rsidR="00702C1F" w:rsidRPr="001C4A65">
        <w:rPr>
          <w:rFonts w:asciiTheme="minorHAnsi" w:hAnsiTheme="minorHAnsi"/>
          <w:sz w:val="22"/>
          <w:szCs w:val="22"/>
          <w:lang w:val="fr-FR"/>
        </w:rPr>
        <w:t>c</w:t>
      </w:r>
      <w:r w:rsidRPr="001C4A65">
        <w:rPr>
          <w:rFonts w:asciiTheme="minorHAnsi" w:hAnsiTheme="minorHAnsi"/>
          <w:sz w:val="22"/>
          <w:szCs w:val="22"/>
          <w:lang w:val="fr-FR"/>
        </w:rPr>
        <w:t>omposer</w:t>
      </w:r>
    </w:p>
    <w:p w14:paraId="05D948C6" w14:textId="6454BE56" w:rsidR="004B07EE" w:rsidRPr="001C4A65" w:rsidRDefault="004B07EE" w:rsidP="003C2519">
      <w:pPr>
        <w:pStyle w:val="Normlnweb"/>
        <w:spacing w:before="0" w:beforeAutospacing="0" w:after="0" w:afterAutospacing="0" w:line="276" w:lineRule="auto"/>
        <w:ind w:left="-284" w:right="-284"/>
        <w:rPr>
          <w:rFonts w:asciiTheme="minorHAnsi" w:hAnsiTheme="minorHAnsi"/>
          <w:sz w:val="22"/>
          <w:szCs w:val="22"/>
          <w:lang w:val="en-GB"/>
        </w:rPr>
      </w:pPr>
      <w:proofErr w:type="spellStart"/>
      <w:r w:rsidRPr="001C4A65">
        <w:rPr>
          <w:rFonts w:asciiTheme="minorHAnsi" w:hAnsiTheme="minorHAnsi"/>
          <w:sz w:val="22"/>
          <w:szCs w:val="22"/>
          <w:lang w:val="en-GB"/>
        </w:rPr>
        <w:t>Haštal</w:t>
      </w:r>
      <w:proofErr w:type="spellEnd"/>
      <w:r w:rsidRPr="001C4A65">
        <w:rPr>
          <w:rFonts w:asciiTheme="minorHAnsi" w:hAnsiTheme="minorHAnsi"/>
          <w:sz w:val="22"/>
          <w:szCs w:val="22"/>
          <w:lang w:val="en-GB"/>
        </w:rPr>
        <w:t xml:space="preserve"> </w:t>
      </w:r>
      <w:proofErr w:type="spellStart"/>
      <w:r w:rsidRPr="001C4A65">
        <w:rPr>
          <w:rFonts w:asciiTheme="minorHAnsi" w:hAnsiTheme="minorHAnsi"/>
          <w:sz w:val="22"/>
          <w:szCs w:val="22"/>
          <w:lang w:val="en-GB"/>
        </w:rPr>
        <w:t>Hapka</w:t>
      </w:r>
      <w:proofErr w:type="spellEnd"/>
      <w:r w:rsidR="00702C1F" w:rsidRPr="001C4A65">
        <w:rPr>
          <w:rFonts w:asciiTheme="minorHAnsi" w:hAnsiTheme="minorHAnsi"/>
          <w:sz w:val="22"/>
          <w:szCs w:val="22"/>
          <w:lang w:val="en-GB"/>
        </w:rPr>
        <w:t>,</w:t>
      </w:r>
      <w:r w:rsidRPr="001C4A65">
        <w:rPr>
          <w:rFonts w:asciiTheme="minorHAnsi" w:hAnsiTheme="minorHAnsi"/>
          <w:sz w:val="22"/>
          <w:szCs w:val="22"/>
          <w:lang w:val="en-GB"/>
        </w:rPr>
        <w:t xml:space="preserve"> </w:t>
      </w:r>
      <w:r w:rsidR="00702C1F" w:rsidRPr="001C4A65">
        <w:rPr>
          <w:rFonts w:asciiTheme="minorHAnsi" w:hAnsiTheme="minorHAnsi"/>
          <w:sz w:val="22"/>
          <w:szCs w:val="22"/>
          <w:lang w:val="en-GB"/>
        </w:rPr>
        <w:t>c</w:t>
      </w:r>
      <w:r w:rsidRPr="001C4A65">
        <w:rPr>
          <w:rFonts w:asciiTheme="minorHAnsi" w:hAnsiTheme="minorHAnsi"/>
          <w:sz w:val="22"/>
          <w:szCs w:val="22"/>
          <w:lang w:val="en-GB"/>
        </w:rPr>
        <w:t>omposer</w:t>
      </w:r>
    </w:p>
    <w:p w14:paraId="7BC99770" w14:textId="61ADC71D" w:rsidR="004B07EE" w:rsidRPr="001C4A65" w:rsidRDefault="004B07EE" w:rsidP="003C2519">
      <w:pPr>
        <w:pStyle w:val="Normlnweb"/>
        <w:spacing w:before="0" w:beforeAutospacing="0" w:after="0" w:afterAutospacing="0" w:line="276" w:lineRule="auto"/>
        <w:ind w:left="-284" w:right="-284"/>
        <w:rPr>
          <w:rFonts w:asciiTheme="minorHAnsi" w:hAnsiTheme="minorHAnsi"/>
          <w:sz w:val="22"/>
          <w:szCs w:val="22"/>
          <w:lang w:val="en-GB"/>
        </w:rPr>
      </w:pPr>
      <w:r w:rsidRPr="001C4A65">
        <w:rPr>
          <w:rFonts w:asciiTheme="minorHAnsi" w:hAnsiTheme="minorHAnsi"/>
          <w:sz w:val="22"/>
          <w:szCs w:val="22"/>
          <w:lang w:val="en-GB"/>
        </w:rPr>
        <w:t xml:space="preserve">Jan </w:t>
      </w:r>
      <w:proofErr w:type="spellStart"/>
      <w:r w:rsidRPr="001C4A65">
        <w:rPr>
          <w:rFonts w:asciiTheme="minorHAnsi" w:hAnsiTheme="minorHAnsi"/>
          <w:sz w:val="22"/>
          <w:szCs w:val="22"/>
          <w:lang w:val="en-GB"/>
        </w:rPr>
        <w:t>Ryant</w:t>
      </w:r>
      <w:proofErr w:type="spellEnd"/>
      <w:r w:rsidRPr="001C4A65">
        <w:rPr>
          <w:rFonts w:asciiTheme="minorHAnsi" w:hAnsiTheme="minorHAnsi"/>
          <w:sz w:val="22"/>
          <w:szCs w:val="22"/>
          <w:lang w:val="en-GB"/>
        </w:rPr>
        <w:t xml:space="preserve"> </w:t>
      </w:r>
      <w:proofErr w:type="spellStart"/>
      <w:r w:rsidRPr="001C4A65">
        <w:rPr>
          <w:rFonts w:asciiTheme="minorHAnsi" w:hAnsiTheme="minorHAnsi"/>
          <w:sz w:val="22"/>
          <w:szCs w:val="22"/>
          <w:lang w:val="en-GB"/>
        </w:rPr>
        <w:t>Dřízal</w:t>
      </w:r>
      <w:proofErr w:type="spellEnd"/>
      <w:r w:rsidR="00702C1F" w:rsidRPr="001C4A65">
        <w:rPr>
          <w:rFonts w:asciiTheme="minorHAnsi" w:hAnsiTheme="minorHAnsi"/>
          <w:sz w:val="22"/>
          <w:szCs w:val="22"/>
          <w:lang w:val="en-GB"/>
        </w:rPr>
        <w:t>,</w:t>
      </w:r>
      <w:r w:rsidRPr="001C4A65">
        <w:rPr>
          <w:rFonts w:asciiTheme="minorHAnsi" w:hAnsiTheme="minorHAnsi"/>
          <w:sz w:val="22"/>
          <w:szCs w:val="22"/>
          <w:lang w:val="en-GB"/>
        </w:rPr>
        <w:t xml:space="preserve"> </w:t>
      </w:r>
      <w:r w:rsidR="00702C1F" w:rsidRPr="001C4A65">
        <w:rPr>
          <w:rFonts w:asciiTheme="minorHAnsi" w:hAnsiTheme="minorHAnsi"/>
          <w:sz w:val="22"/>
          <w:szCs w:val="22"/>
          <w:lang w:val="en-GB"/>
        </w:rPr>
        <w:t>c</w:t>
      </w:r>
      <w:r w:rsidRPr="001C4A65">
        <w:rPr>
          <w:rFonts w:asciiTheme="minorHAnsi" w:hAnsiTheme="minorHAnsi"/>
          <w:sz w:val="22"/>
          <w:szCs w:val="22"/>
          <w:lang w:val="en-GB"/>
        </w:rPr>
        <w:t>omposer</w:t>
      </w:r>
    </w:p>
    <w:p w14:paraId="7FC396C6" w14:textId="62BC8E3B" w:rsidR="004B07EE" w:rsidRPr="004B07EE" w:rsidRDefault="004B07EE" w:rsidP="003C2519">
      <w:pPr>
        <w:pStyle w:val="Normlnweb"/>
        <w:spacing w:before="0" w:beforeAutospacing="0" w:after="0" w:afterAutospacing="0" w:line="276" w:lineRule="auto"/>
        <w:ind w:left="-284" w:right="-284"/>
        <w:rPr>
          <w:rFonts w:ascii="Aptos" w:hAnsi="Aptos"/>
          <w:sz w:val="22"/>
          <w:szCs w:val="22"/>
          <w:lang w:val="en-GB"/>
        </w:rPr>
      </w:pPr>
    </w:p>
    <w:p w14:paraId="0D7C2A23" w14:textId="77777777" w:rsidR="004B07EE" w:rsidRPr="004B07EE" w:rsidRDefault="004B07EE" w:rsidP="003C2519">
      <w:pPr>
        <w:pStyle w:val="Normlnweb"/>
        <w:spacing w:before="0" w:beforeAutospacing="0" w:after="0" w:afterAutospacing="0" w:line="276" w:lineRule="auto"/>
        <w:ind w:left="-284" w:right="-284"/>
        <w:rPr>
          <w:rFonts w:ascii="Aptos" w:hAnsi="Aptos"/>
          <w:b/>
          <w:bCs/>
          <w:sz w:val="22"/>
          <w:szCs w:val="22"/>
          <w:lang w:val="en-GB"/>
        </w:rPr>
      </w:pPr>
      <w:r w:rsidRPr="004B07EE">
        <w:rPr>
          <w:rFonts w:ascii="Aptos" w:hAnsi="Aptos"/>
          <w:b/>
          <w:bCs/>
          <w:sz w:val="22"/>
          <w:szCs w:val="22"/>
          <w:lang w:val="en-GB"/>
        </w:rPr>
        <w:t>Musical Performance:</w:t>
      </w:r>
    </w:p>
    <w:p w14:paraId="6F692C19" w14:textId="42012C3F" w:rsidR="004B07EE" w:rsidRPr="004B07EE" w:rsidRDefault="004B07EE" w:rsidP="003C2519">
      <w:pPr>
        <w:pStyle w:val="Normlnweb"/>
        <w:spacing w:before="0" w:beforeAutospacing="0" w:after="0" w:afterAutospacing="0" w:line="276" w:lineRule="auto"/>
        <w:ind w:left="-284" w:right="-284"/>
        <w:rPr>
          <w:rFonts w:ascii="Aptos" w:hAnsi="Aptos"/>
          <w:sz w:val="22"/>
          <w:szCs w:val="22"/>
          <w:lang w:val="en-GB"/>
        </w:rPr>
      </w:pPr>
      <w:r w:rsidRPr="004B07EE">
        <w:rPr>
          <w:rFonts w:ascii="Aptos" w:hAnsi="Aptos"/>
          <w:sz w:val="22"/>
          <w:szCs w:val="22"/>
          <w:lang w:val="en-GB"/>
        </w:rPr>
        <w:t>Timofey Golev</w:t>
      </w:r>
      <w:r w:rsidR="00702C1F" w:rsidRPr="00702C1F">
        <w:rPr>
          <w:rFonts w:ascii="Aptos" w:hAnsi="Aptos"/>
          <w:sz w:val="22"/>
          <w:szCs w:val="22"/>
          <w:lang w:val="en-GB"/>
        </w:rPr>
        <w:t>,</w:t>
      </w:r>
      <w:r w:rsidRPr="004B07EE">
        <w:rPr>
          <w:rFonts w:ascii="Aptos" w:hAnsi="Aptos"/>
          <w:sz w:val="22"/>
          <w:szCs w:val="22"/>
          <w:lang w:val="en-GB"/>
        </w:rPr>
        <w:t xml:space="preserve"> piano, student of Beata </w:t>
      </w:r>
      <w:proofErr w:type="spellStart"/>
      <w:r w:rsidRPr="004B07EE">
        <w:rPr>
          <w:rFonts w:ascii="Aptos" w:hAnsi="Aptos"/>
          <w:sz w:val="22"/>
          <w:szCs w:val="22"/>
          <w:lang w:val="en-GB"/>
        </w:rPr>
        <w:t>Hlavenková</w:t>
      </w:r>
      <w:proofErr w:type="spellEnd"/>
      <w:r w:rsidRPr="004B07EE">
        <w:rPr>
          <w:rFonts w:ascii="Aptos" w:hAnsi="Aptos"/>
          <w:sz w:val="22"/>
          <w:szCs w:val="22"/>
          <w:lang w:val="en-GB"/>
        </w:rPr>
        <w:t xml:space="preserve"> at the </w:t>
      </w:r>
      <w:proofErr w:type="spellStart"/>
      <w:r w:rsidRPr="004B07EE">
        <w:rPr>
          <w:rFonts w:ascii="Aptos" w:hAnsi="Aptos"/>
          <w:sz w:val="22"/>
          <w:szCs w:val="22"/>
          <w:lang w:val="en-GB"/>
        </w:rPr>
        <w:t>MenART</w:t>
      </w:r>
      <w:proofErr w:type="spellEnd"/>
      <w:r w:rsidRPr="004B07EE">
        <w:rPr>
          <w:rFonts w:ascii="Aptos" w:hAnsi="Aptos"/>
          <w:sz w:val="22"/>
          <w:szCs w:val="22"/>
          <w:lang w:val="en-GB"/>
        </w:rPr>
        <w:t xml:space="preserve"> Academy</w:t>
      </w:r>
    </w:p>
    <w:p w14:paraId="7489EBA5" w14:textId="77777777" w:rsidR="00385E62" w:rsidRDefault="00385E62" w:rsidP="003C2519">
      <w:pPr>
        <w:pStyle w:val="Normlnweb"/>
        <w:spacing w:before="0" w:beforeAutospacing="0" w:after="0" w:afterAutospacing="0" w:line="276" w:lineRule="auto"/>
        <w:ind w:left="-284" w:right="-284"/>
        <w:rPr>
          <w:rFonts w:ascii="Aptos" w:hAnsi="Aptos"/>
          <w:b/>
          <w:bCs/>
          <w:sz w:val="22"/>
          <w:szCs w:val="22"/>
          <w:lang w:val="en-GB"/>
        </w:rPr>
      </w:pPr>
    </w:p>
    <w:p w14:paraId="30CD9B71" w14:textId="5F770865" w:rsidR="004B07EE" w:rsidRPr="004B07EE" w:rsidRDefault="004B07EE" w:rsidP="003C2519">
      <w:pPr>
        <w:pStyle w:val="Normlnweb"/>
        <w:spacing w:before="0" w:beforeAutospacing="0" w:after="0" w:afterAutospacing="0" w:line="276" w:lineRule="auto"/>
        <w:ind w:left="-284" w:right="-284"/>
        <w:rPr>
          <w:rFonts w:ascii="Aptos" w:hAnsi="Aptos"/>
          <w:sz w:val="22"/>
          <w:szCs w:val="22"/>
          <w:lang w:val="en-GB"/>
        </w:rPr>
      </w:pPr>
      <w:r w:rsidRPr="004B07EE">
        <w:rPr>
          <w:rFonts w:ascii="Aptos" w:hAnsi="Aptos"/>
          <w:b/>
          <w:bCs/>
          <w:sz w:val="22"/>
          <w:szCs w:val="22"/>
          <w:lang w:val="en-GB"/>
        </w:rPr>
        <w:t>Programme</w:t>
      </w:r>
    </w:p>
    <w:p w14:paraId="5AD1084E" w14:textId="026C44E8" w:rsidR="004B07EE" w:rsidRPr="004B07EE" w:rsidRDefault="004B07EE" w:rsidP="003C2519">
      <w:pPr>
        <w:pStyle w:val="Normlnweb"/>
        <w:spacing w:before="0" w:beforeAutospacing="0" w:after="0" w:afterAutospacing="0" w:line="276" w:lineRule="auto"/>
        <w:ind w:left="-284" w:right="-284"/>
        <w:rPr>
          <w:rFonts w:ascii="Aptos" w:hAnsi="Aptos"/>
          <w:sz w:val="22"/>
          <w:szCs w:val="22"/>
          <w:lang w:val="en-GB"/>
        </w:rPr>
      </w:pPr>
      <w:r w:rsidRPr="004B07EE">
        <w:rPr>
          <w:rFonts w:ascii="Aptos" w:hAnsi="Aptos"/>
          <w:sz w:val="22"/>
          <w:szCs w:val="22"/>
          <w:lang w:val="en-GB"/>
        </w:rPr>
        <w:t>Ato</w:t>
      </w:r>
      <w:r w:rsidR="00702C1F" w:rsidRPr="00702C1F">
        <w:rPr>
          <w:rFonts w:ascii="Aptos" w:hAnsi="Aptos"/>
          <w:sz w:val="22"/>
          <w:szCs w:val="22"/>
          <w:lang w:val="en-GB"/>
        </w:rPr>
        <w:t>n</w:t>
      </w:r>
      <w:r w:rsidRPr="004B07EE">
        <w:rPr>
          <w:rFonts w:ascii="Aptos" w:hAnsi="Aptos"/>
          <w:sz w:val="22"/>
          <w:szCs w:val="22"/>
          <w:lang w:val="en-GB"/>
        </w:rPr>
        <w:t xml:space="preserve">al Prelude No. 3 </w:t>
      </w:r>
      <w:r w:rsidR="00385E62">
        <w:rPr>
          <w:rFonts w:ascii="Aptos" w:hAnsi="Aptos"/>
          <w:sz w:val="22"/>
          <w:szCs w:val="22"/>
          <w:lang w:val="en-GB"/>
        </w:rPr>
        <w:t>“</w:t>
      </w:r>
      <w:proofErr w:type="spellStart"/>
      <w:r w:rsidRPr="004B07EE">
        <w:rPr>
          <w:rFonts w:ascii="Aptos" w:hAnsi="Aptos"/>
          <w:sz w:val="22"/>
          <w:szCs w:val="22"/>
          <w:lang w:val="en-GB"/>
        </w:rPr>
        <w:t>Nominimalism</w:t>
      </w:r>
      <w:proofErr w:type="spellEnd"/>
      <w:r w:rsidR="00385E62">
        <w:rPr>
          <w:rFonts w:ascii="Aptos" w:hAnsi="Aptos"/>
          <w:sz w:val="22"/>
          <w:szCs w:val="22"/>
          <w:lang w:val="en-GB"/>
        </w:rPr>
        <w:t>”</w:t>
      </w:r>
    </w:p>
    <w:p w14:paraId="20387267" w14:textId="223CB9FE" w:rsidR="004B07EE" w:rsidRPr="004B07EE" w:rsidRDefault="004B07EE" w:rsidP="003C2519">
      <w:pPr>
        <w:pStyle w:val="Normlnweb"/>
        <w:spacing w:before="0" w:beforeAutospacing="0" w:after="0" w:afterAutospacing="0" w:line="276" w:lineRule="auto"/>
        <w:ind w:left="-284" w:right="-284"/>
        <w:rPr>
          <w:rFonts w:ascii="Aptos" w:hAnsi="Aptos"/>
          <w:sz w:val="22"/>
          <w:szCs w:val="22"/>
          <w:lang w:val="en-GB"/>
        </w:rPr>
      </w:pPr>
      <w:r w:rsidRPr="004B07EE">
        <w:rPr>
          <w:rFonts w:ascii="Aptos" w:hAnsi="Aptos"/>
          <w:sz w:val="22"/>
          <w:szCs w:val="22"/>
          <w:lang w:val="en-GB"/>
        </w:rPr>
        <w:t xml:space="preserve">Instant Paradise </w:t>
      </w:r>
    </w:p>
    <w:p w14:paraId="308999A2" w14:textId="27F3E61C" w:rsidR="004B07EE" w:rsidRPr="00702C1F" w:rsidRDefault="004B07EE" w:rsidP="003C2519">
      <w:pPr>
        <w:pStyle w:val="Normlnweb"/>
        <w:spacing w:before="0" w:beforeAutospacing="0" w:after="0" w:afterAutospacing="0" w:line="276" w:lineRule="auto"/>
        <w:ind w:left="-284" w:right="-284"/>
        <w:rPr>
          <w:rFonts w:ascii="Aptos" w:hAnsi="Aptos"/>
          <w:sz w:val="22"/>
          <w:szCs w:val="22"/>
          <w:lang w:val="en-GB"/>
        </w:rPr>
      </w:pPr>
      <w:r w:rsidRPr="004B07EE">
        <w:rPr>
          <w:rFonts w:ascii="Aptos" w:hAnsi="Aptos"/>
          <w:sz w:val="22"/>
          <w:szCs w:val="22"/>
          <w:lang w:val="en-GB"/>
        </w:rPr>
        <w:t xml:space="preserve">Atonal Prelude No. 4 </w:t>
      </w:r>
      <w:r w:rsidR="00385E62">
        <w:rPr>
          <w:rFonts w:ascii="Aptos" w:hAnsi="Aptos"/>
          <w:sz w:val="22"/>
          <w:szCs w:val="22"/>
          <w:lang w:val="en-GB"/>
        </w:rPr>
        <w:t>“</w:t>
      </w:r>
      <w:r w:rsidRPr="004B07EE">
        <w:rPr>
          <w:rFonts w:ascii="Aptos" w:hAnsi="Aptos"/>
          <w:sz w:val="22"/>
          <w:szCs w:val="22"/>
          <w:lang w:val="en-GB"/>
        </w:rPr>
        <w:t xml:space="preserve">In Memoriam Sofia </w:t>
      </w:r>
      <w:proofErr w:type="spellStart"/>
      <w:r w:rsidRPr="004B07EE">
        <w:rPr>
          <w:rFonts w:ascii="Aptos" w:hAnsi="Aptos"/>
          <w:sz w:val="22"/>
          <w:szCs w:val="22"/>
          <w:lang w:val="en-GB"/>
        </w:rPr>
        <w:t>Gubaidulina</w:t>
      </w:r>
      <w:proofErr w:type="spellEnd"/>
      <w:r w:rsidR="00385E62">
        <w:rPr>
          <w:rFonts w:ascii="Aptos" w:hAnsi="Aptos"/>
          <w:sz w:val="22"/>
          <w:szCs w:val="22"/>
          <w:lang w:val="en-GB"/>
        </w:rPr>
        <w:t>”</w:t>
      </w:r>
    </w:p>
    <w:p w14:paraId="704F0341" w14:textId="77777777" w:rsidR="00702C1F" w:rsidRPr="004B07EE" w:rsidRDefault="00702C1F" w:rsidP="003C2519">
      <w:pPr>
        <w:pStyle w:val="Normlnweb"/>
        <w:spacing w:before="0" w:beforeAutospacing="0" w:after="0" w:afterAutospacing="0" w:line="276" w:lineRule="auto"/>
        <w:ind w:left="-284" w:right="-284"/>
        <w:rPr>
          <w:rFonts w:ascii="Aptos" w:hAnsi="Aptos"/>
          <w:sz w:val="22"/>
          <w:szCs w:val="22"/>
          <w:lang w:val="en-GB"/>
        </w:rPr>
      </w:pPr>
    </w:p>
    <w:p w14:paraId="4C5C268B" w14:textId="61BC134F" w:rsidR="004B07EE" w:rsidRPr="00702C1F"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b/>
          <w:bCs/>
          <w:sz w:val="22"/>
          <w:szCs w:val="22"/>
          <w:lang w:val="en-GB"/>
        </w:rPr>
        <w:t>Timofey Golev</w:t>
      </w:r>
      <w:r w:rsidRPr="004B07EE">
        <w:rPr>
          <w:rFonts w:ascii="Aptos" w:hAnsi="Aptos"/>
          <w:sz w:val="22"/>
          <w:szCs w:val="22"/>
          <w:lang w:val="en-GB"/>
        </w:rPr>
        <w:t xml:space="preserve"> (17) studies under Martin </w:t>
      </w:r>
      <w:proofErr w:type="spellStart"/>
      <w:r w:rsidRPr="004B07EE">
        <w:rPr>
          <w:rFonts w:ascii="Aptos" w:hAnsi="Aptos"/>
          <w:sz w:val="22"/>
          <w:szCs w:val="22"/>
          <w:lang w:val="en-GB"/>
        </w:rPr>
        <w:t>Srpek</w:t>
      </w:r>
      <w:proofErr w:type="spellEnd"/>
      <w:r w:rsidRPr="004B07EE">
        <w:rPr>
          <w:rFonts w:ascii="Aptos" w:hAnsi="Aptos"/>
          <w:sz w:val="22"/>
          <w:szCs w:val="22"/>
          <w:lang w:val="en-GB"/>
        </w:rPr>
        <w:t xml:space="preserve"> </w:t>
      </w:r>
      <w:proofErr w:type="spellStart"/>
      <w:r w:rsidRPr="004B07EE">
        <w:rPr>
          <w:rFonts w:ascii="Aptos" w:hAnsi="Aptos"/>
          <w:sz w:val="22"/>
          <w:szCs w:val="22"/>
          <w:lang w:val="en-GB"/>
        </w:rPr>
        <w:t>Konvička</w:t>
      </w:r>
      <w:proofErr w:type="spellEnd"/>
      <w:r w:rsidRPr="004B07EE">
        <w:rPr>
          <w:rFonts w:ascii="Aptos" w:hAnsi="Aptos"/>
          <w:sz w:val="22"/>
          <w:szCs w:val="22"/>
          <w:lang w:val="en-GB"/>
        </w:rPr>
        <w:t xml:space="preserve"> at </w:t>
      </w:r>
      <w:proofErr w:type="spellStart"/>
      <w:r w:rsidRPr="004B07EE">
        <w:rPr>
          <w:rFonts w:ascii="Aptos" w:hAnsi="Aptos"/>
          <w:sz w:val="22"/>
          <w:szCs w:val="22"/>
          <w:lang w:val="en-GB"/>
        </w:rPr>
        <w:t>Ratibořická</w:t>
      </w:r>
      <w:proofErr w:type="spellEnd"/>
      <w:r w:rsidRPr="004B07EE">
        <w:rPr>
          <w:rFonts w:ascii="Aptos" w:hAnsi="Aptos"/>
          <w:sz w:val="22"/>
          <w:szCs w:val="22"/>
          <w:lang w:val="en-GB"/>
        </w:rPr>
        <w:t xml:space="preserve"> </w:t>
      </w:r>
      <w:r w:rsidR="00702C1F">
        <w:rPr>
          <w:rFonts w:ascii="Aptos" w:hAnsi="Aptos"/>
          <w:sz w:val="22"/>
          <w:szCs w:val="22"/>
          <w:lang w:val="en-GB"/>
        </w:rPr>
        <w:t xml:space="preserve">Music School </w:t>
      </w:r>
      <w:r w:rsidRPr="004B07EE">
        <w:rPr>
          <w:rFonts w:ascii="Aptos" w:hAnsi="Aptos"/>
          <w:sz w:val="22"/>
          <w:szCs w:val="22"/>
          <w:lang w:val="en-GB"/>
        </w:rPr>
        <w:t>in Prague. He is actively engaged in contemporary music and literature and has played music since childhood. He is proficient in piano, clarinet, and alto saxophone and is currently focusing on composition. Over time, he has found his deepest passion in jazz, modern classical music, and improvisation.</w:t>
      </w:r>
      <w:r w:rsidR="00702C1F">
        <w:rPr>
          <w:rFonts w:ascii="Aptos" w:hAnsi="Aptos"/>
          <w:sz w:val="22"/>
          <w:szCs w:val="22"/>
          <w:lang w:val="en-GB"/>
        </w:rPr>
        <w:t xml:space="preserve"> </w:t>
      </w:r>
      <w:r w:rsidRPr="004B07EE">
        <w:rPr>
          <w:rFonts w:ascii="Aptos" w:hAnsi="Aptos"/>
          <w:sz w:val="22"/>
          <w:szCs w:val="22"/>
          <w:lang w:val="en-GB"/>
        </w:rPr>
        <w:t xml:space="preserve">In 2023, he won first prize in the National Composition Competition of the Ministry of Education, Youth, and Sports and received first place in the </w:t>
      </w:r>
      <w:r w:rsidR="00385E62">
        <w:rPr>
          <w:rFonts w:ascii="Aptos" w:hAnsi="Aptos"/>
          <w:sz w:val="22"/>
          <w:szCs w:val="22"/>
          <w:lang w:val="en-GB"/>
        </w:rPr>
        <w:t>“</w:t>
      </w:r>
      <w:r w:rsidRPr="004B07EE">
        <w:rPr>
          <w:rFonts w:ascii="Aptos" w:hAnsi="Aptos"/>
          <w:sz w:val="22"/>
          <w:szCs w:val="22"/>
          <w:lang w:val="en-GB"/>
        </w:rPr>
        <w:t>Musical Composition</w:t>
      </w:r>
      <w:r w:rsidR="00385E62">
        <w:rPr>
          <w:rFonts w:ascii="Aptos" w:hAnsi="Aptos"/>
          <w:sz w:val="22"/>
          <w:szCs w:val="22"/>
          <w:lang w:val="en-GB"/>
        </w:rPr>
        <w:t>”</w:t>
      </w:r>
      <w:r w:rsidRPr="004B07EE">
        <w:rPr>
          <w:rFonts w:ascii="Aptos" w:hAnsi="Aptos"/>
          <w:sz w:val="22"/>
          <w:szCs w:val="22"/>
          <w:lang w:val="en-GB"/>
        </w:rPr>
        <w:t xml:space="preserve"> category under the patronage of Vlastislav Matoušek in the Face2Art competition</w:t>
      </w:r>
      <w:r w:rsidR="00385E62">
        <w:rPr>
          <w:rFonts w:ascii="Aptos" w:hAnsi="Aptos"/>
          <w:sz w:val="22"/>
          <w:szCs w:val="22"/>
          <w:lang w:val="en-GB"/>
        </w:rPr>
        <w:t>.</w:t>
      </w:r>
      <w:r w:rsidR="00D6503F">
        <w:rPr>
          <w:rFonts w:ascii="Aptos" w:hAnsi="Aptos"/>
          <w:sz w:val="22"/>
          <w:szCs w:val="22"/>
          <w:lang w:val="en-GB"/>
        </w:rPr>
        <w:t xml:space="preserve"> </w:t>
      </w:r>
      <w:r w:rsidRPr="004B07EE">
        <w:rPr>
          <w:rFonts w:ascii="Aptos" w:hAnsi="Aptos"/>
          <w:sz w:val="22"/>
          <w:szCs w:val="22"/>
          <w:lang w:val="en-GB"/>
        </w:rPr>
        <w:t xml:space="preserve">In 2024, he was selected as one of six scholarship recipients in the </w:t>
      </w:r>
      <w:proofErr w:type="spellStart"/>
      <w:r w:rsidRPr="004B07EE">
        <w:rPr>
          <w:rFonts w:ascii="Aptos" w:hAnsi="Aptos"/>
          <w:sz w:val="22"/>
          <w:szCs w:val="22"/>
          <w:lang w:val="en-GB"/>
        </w:rPr>
        <w:t>MenART</w:t>
      </w:r>
      <w:proofErr w:type="spellEnd"/>
      <w:r w:rsidRPr="004B07EE">
        <w:rPr>
          <w:rFonts w:ascii="Aptos" w:hAnsi="Aptos"/>
          <w:sz w:val="22"/>
          <w:szCs w:val="22"/>
          <w:lang w:val="en-GB"/>
        </w:rPr>
        <w:t xml:space="preserve"> Academy’s composition section, mentored by Beata </w:t>
      </w:r>
      <w:proofErr w:type="spellStart"/>
      <w:r w:rsidRPr="004B07EE">
        <w:rPr>
          <w:rFonts w:ascii="Aptos" w:hAnsi="Aptos"/>
          <w:sz w:val="22"/>
          <w:szCs w:val="22"/>
          <w:lang w:val="en-GB"/>
        </w:rPr>
        <w:t>Hlavenková</w:t>
      </w:r>
      <w:proofErr w:type="spellEnd"/>
      <w:r w:rsidRPr="004B07EE">
        <w:rPr>
          <w:rFonts w:ascii="Aptos" w:hAnsi="Aptos"/>
          <w:sz w:val="22"/>
          <w:szCs w:val="22"/>
          <w:lang w:val="en-GB"/>
        </w:rPr>
        <w:t>. Here, he explores contemporary jazz composition, diverse compositional approaches, advanced harmony, the development of original ideas, and finding his own unique compositional language.</w:t>
      </w:r>
    </w:p>
    <w:p w14:paraId="36A42C44" w14:textId="77777777" w:rsidR="00702C1F" w:rsidRDefault="00702C1F" w:rsidP="003C2519">
      <w:pPr>
        <w:pStyle w:val="Normlnweb"/>
        <w:spacing w:before="0" w:beforeAutospacing="0" w:after="0" w:afterAutospacing="0" w:line="276" w:lineRule="auto"/>
        <w:ind w:left="-284" w:right="-284"/>
        <w:rPr>
          <w:rFonts w:ascii="Aptos" w:hAnsi="Aptos"/>
          <w:sz w:val="22"/>
          <w:szCs w:val="22"/>
          <w:lang w:val="en-GB"/>
        </w:rPr>
      </w:pPr>
    </w:p>
    <w:p w14:paraId="3F9C3C1E" w14:textId="78D2C0F9" w:rsidR="004B07EE" w:rsidRPr="00D6503F"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t xml:space="preserve">The </w:t>
      </w:r>
      <w:proofErr w:type="spellStart"/>
      <w:r w:rsidRPr="004B07EE">
        <w:rPr>
          <w:rFonts w:ascii="Aptos" w:hAnsi="Aptos"/>
          <w:sz w:val="22"/>
          <w:szCs w:val="22"/>
          <w:lang w:val="en-GB"/>
        </w:rPr>
        <w:t>MenART</w:t>
      </w:r>
      <w:proofErr w:type="spellEnd"/>
      <w:r w:rsidRPr="004B07EE">
        <w:rPr>
          <w:rFonts w:ascii="Aptos" w:hAnsi="Aptos"/>
          <w:sz w:val="22"/>
          <w:szCs w:val="22"/>
          <w:lang w:val="en-GB"/>
        </w:rPr>
        <w:t xml:space="preserve"> </w:t>
      </w:r>
      <w:r w:rsidR="00D6503F">
        <w:rPr>
          <w:rFonts w:ascii="Aptos" w:hAnsi="Aptos"/>
          <w:sz w:val="22"/>
          <w:szCs w:val="22"/>
          <w:lang w:val="en-GB"/>
        </w:rPr>
        <w:t>programme</w:t>
      </w:r>
      <w:r w:rsidRPr="004B07EE">
        <w:rPr>
          <w:rFonts w:ascii="Aptos" w:hAnsi="Aptos"/>
          <w:sz w:val="22"/>
          <w:szCs w:val="22"/>
          <w:lang w:val="en-GB"/>
        </w:rPr>
        <w:t xml:space="preserve"> supports young talents and inspires educators through collaboration with leading artistic mentors. These mentors work with tandems of teachers and gifted students from music and arts schools across the Czech Republic over a one-year programme.</w:t>
      </w:r>
      <w:r w:rsidR="00D6503F">
        <w:rPr>
          <w:rFonts w:ascii="Aptos" w:hAnsi="Aptos"/>
          <w:sz w:val="22"/>
          <w:szCs w:val="22"/>
          <w:lang w:val="en-GB"/>
        </w:rPr>
        <w:t xml:space="preserve"> </w:t>
      </w:r>
      <w:r w:rsidRPr="004B07EE">
        <w:rPr>
          <w:rFonts w:ascii="Aptos" w:hAnsi="Aptos"/>
          <w:sz w:val="22"/>
          <w:szCs w:val="22"/>
          <w:lang w:val="en-GB"/>
        </w:rPr>
        <w:t>All selected participants receive a full scholarship, eliminating financial barriers to entry. The programme's primary goal is to support young talent at the early stages of development.</w:t>
      </w:r>
    </w:p>
    <w:p w14:paraId="1DAE5403" w14:textId="77777777" w:rsidR="00D6503F" w:rsidRDefault="00D6503F" w:rsidP="003C2519">
      <w:pPr>
        <w:pStyle w:val="Normlnweb"/>
        <w:spacing w:before="0" w:beforeAutospacing="0" w:after="0" w:afterAutospacing="0" w:line="276" w:lineRule="auto"/>
        <w:ind w:left="-284" w:right="-284"/>
        <w:rPr>
          <w:rFonts w:ascii="Aptos" w:hAnsi="Aptos"/>
          <w:sz w:val="22"/>
          <w:szCs w:val="22"/>
          <w:lang w:val="en-GB"/>
        </w:rPr>
      </w:pPr>
    </w:p>
    <w:p w14:paraId="75FD638B" w14:textId="77777777" w:rsidR="001C4A65" w:rsidRDefault="001C4A65" w:rsidP="003C2519">
      <w:pPr>
        <w:pStyle w:val="Normlnweb"/>
        <w:spacing w:before="0" w:beforeAutospacing="0" w:after="0" w:afterAutospacing="0" w:line="276" w:lineRule="auto"/>
        <w:ind w:left="-284" w:right="-284"/>
        <w:rPr>
          <w:rFonts w:ascii="Aptos" w:hAnsi="Aptos"/>
          <w:b/>
          <w:bCs/>
          <w:sz w:val="22"/>
          <w:szCs w:val="22"/>
          <w:lang w:val="en-GB"/>
        </w:rPr>
      </w:pPr>
    </w:p>
    <w:p w14:paraId="1001979F" w14:textId="77777777" w:rsidR="001C4A65" w:rsidRDefault="001C4A65" w:rsidP="003C2519">
      <w:pPr>
        <w:pStyle w:val="Normlnweb"/>
        <w:spacing w:before="0" w:beforeAutospacing="0" w:after="0" w:afterAutospacing="0" w:line="276" w:lineRule="auto"/>
        <w:ind w:left="-284" w:right="-284"/>
        <w:rPr>
          <w:rFonts w:ascii="Aptos" w:hAnsi="Aptos"/>
          <w:b/>
          <w:bCs/>
          <w:sz w:val="22"/>
          <w:szCs w:val="22"/>
          <w:lang w:val="en-GB"/>
        </w:rPr>
      </w:pPr>
    </w:p>
    <w:p w14:paraId="4A89EB0C" w14:textId="77777777" w:rsidR="001C4A65" w:rsidRDefault="001C4A65" w:rsidP="003C2519">
      <w:pPr>
        <w:pStyle w:val="Normlnweb"/>
        <w:spacing w:before="0" w:beforeAutospacing="0" w:after="0" w:afterAutospacing="0" w:line="276" w:lineRule="auto"/>
        <w:ind w:left="-284" w:right="-284"/>
        <w:rPr>
          <w:rFonts w:ascii="Aptos" w:hAnsi="Aptos"/>
          <w:b/>
          <w:bCs/>
          <w:sz w:val="22"/>
          <w:szCs w:val="22"/>
          <w:lang w:val="en-GB"/>
        </w:rPr>
      </w:pPr>
    </w:p>
    <w:p w14:paraId="49E7664B" w14:textId="77777777" w:rsidR="001C4A65" w:rsidRDefault="001C4A65" w:rsidP="003C2519">
      <w:pPr>
        <w:pStyle w:val="Normlnweb"/>
        <w:spacing w:before="0" w:beforeAutospacing="0" w:after="0" w:afterAutospacing="0" w:line="276" w:lineRule="auto"/>
        <w:ind w:left="-284" w:right="-284"/>
        <w:rPr>
          <w:rFonts w:ascii="Aptos" w:hAnsi="Aptos"/>
          <w:b/>
          <w:bCs/>
          <w:sz w:val="22"/>
          <w:szCs w:val="22"/>
          <w:lang w:val="en-GB"/>
        </w:rPr>
      </w:pPr>
    </w:p>
    <w:p w14:paraId="7E935F03" w14:textId="77777777" w:rsidR="001C4A65" w:rsidRDefault="001C4A65" w:rsidP="003C2519">
      <w:pPr>
        <w:pStyle w:val="Normlnweb"/>
        <w:spacing w:before="0" w:beforeAutospacing="0" w:after="0" w:afterAutospacing="0" w:line="276" w:lineRule="auto"/>
        <w:ind w:left="-284" w:right="-284"/>
        <w:rPr>
          <w:rFonts w:ascii="Aptos" w:hAnsi="Aptos"/>
          <w:b/>
          <w:bCs/>
          <w:sz w:val="22"/>
          <w:szCs w:val="22"/>
          <w:lang w:val="en-GB"/>
        </w:rPr>
      </w:pPr>
    </w:p>
    <w:p w14:paraId="1051AFC6" w14:textId="4D4C2E27" w:rsidR="00D6503F" w:rsidRPr="00D6503F" w:rsidRDefault="00D6503F" w:rsidP="003C2519">
      <w:pPr>
        <w:pStyle w:val="Normlnweb"/>
        <w:spacing w:before="0" w:beforeAutospacing="0" w:after="0" w:afterAutospacing="0" w:line="276" w:lineRule="auto"/>
        <w:ind w:left="-284" w:right="-284"/>
        <w:rPr>
          <w:rFonts w:ascii="Aptos" w:hAnsi="Aptos"/>
          <w:b/>
          <w:bCs/>
          <w:sz w:val="22"/>
          <w:szCs w:val="22"/>
          <w:lang w:val="en-GB"/>
        </w:rPr>
      </w:pPr>
      <w:r w:rsidRPr="00D6503F">
        <w:rPr>
          <w:rFonts w:ascii="Aptos" w:hAnsi="Aptos"/>
          <w:b/>
          <w:bCs/>
          <w:sz w:val="22"/>
          <w:szCs w:val="22"/>
          <w:lang w:val="en-GB"/>
        </w:rPr>
        <w:lastRenderedPageBreak/>
        <w:t>Composer Profiles</w:t>
      </w:r>
    </w:p>
    <w:p w14:paraId="0672D349" w14:textId="77777777" w:rsidR="00D6503F" w:rsidRPr="004B07EE" w:rsidRDefault="00D6503F" w:rsidP="003C2519">
      <w:pPr>
        <w:pStyle w:val="Normlnweb"/>
        <w:spacing w:before="0" w:beforeAutospacing="0" w:after="0" w:afterAutospacing="0" w:line="276" w:lineRule="auto"/>
        <w:ind w:left="-284" w:right="-284"/>
        <w:rPr>
          <w:rFonts w:ascii="Aptos" w:hAnsi="Aptos"/>
          <w:sz w:val="22"/>
          <w:szCs w:val="22"/>
          <w:lang w:val="en-GB"/>
        </w:rPr>
      </w:pPr>
    </w:p>
    <w:p w14:paraId="337E9555" w14:textId="7DD70D90" w:rsidR="004B07EE" w:rsidRDefault="004B07EE" w:rsidP="003C2519">
      <w:pPr>
        <w:pStyle w:val="Normlnweb"/>
        <w:spacing w:before="0" w:beforeAutospacing="0" w:after="0" w:afterAutospacing="0" w:line="276" w:lineRule="auto"/>
        <w:ind w:left="-284" w:right="-284"/>
        <w:jc w:val="both"/>
        <w:rPr>
          <w:rFonts w:ascii="Aptos" w:hAnsi="Aptos"/>
          <w:sz w:val="22"/>
          <w:szCs w:val="22"/>
          <w:lang w:val="en-GB"/>
        </w:rPr>
      </w:pPr>
      <w:r w:rsidRPr="004B07EE">
        <w:rPr>
          <w:rFonts w:ascii="Aptos" w:hAnsi="Aptos"/>
          <w:sz w:val="22"/>
          <w:szCs w:val="22"/>
          <w:lang w:val="en-GB"/>
        </w:rPr>
        <w:t xml:space="preserve">The Prague-born composer </w:t>
      </w:r>
      <w:r w:rsidRPr="00D6503F">
        <w:rPr>
          <w:rFonts w:ascii="Aptos" w:hAnsi="Aptos"/>
          <w:b/>
          <w:bCs/>
          <w:sz w:val="22"/>
          <w:szCs w:val="22"/>
          <w:lang w:val="en-GB"/>
        </w:rPr>
        <w:t>HAŠTAL HAPKA</w:t>
      </w:r>
      <w:r w:rsidRPr="004B07EE">
        <w:rPr>
          <w:rFonts w:ascii="Aptos" w:hAnsi="Aptos"/>
          <w:sz w:val="22"/>
          <w:szCs w:val="22"/>
          <w:lang w:val="en-GB"/>
        </w:rPr>
        <w:t xml:space="preserve"> (*1997) initially pursued a broad academic path, studying at a general grammar school before deciding to specialise in composition at the Jaroslav Ježek Conservatory, while simultaneously studying general linguistics, classical logic, and phonetics at the Faculty of Arts, Charles University. After three years, he transitioned to the Academy of Performing Arts in Prague, where he is now completing his final year under the guidance of </w:t>
      </w:r>
      <w:proofErr w:type="spellStart"/>
      <w:r w:rsidRPr="004B07EE">
        <w:rPr>
          <w:rFonts w:ascii="Aptos" w:hAnsi="Aptos"/>
          <w:sz w:val="22"/>
          <w:szCs w:val="22"/>
          <w:lang w:val="en-GB"/>
        </w:rPr>
        <w:t>Slavomír</w:t>
      </w:r>
      <w:proofErr w:type="spellEnd"/>
      <w:r w:rsidRPr="004B07EE">
        <w:rPr>
          <w:rFonts w:ascii="Aptos" w:hAnsi="Aptos"/>
          <w:sz w:val="22"/>
          <w:szCs w:val="22"/>
          <w:lang w:val="en-GB"/>
        </w:rPr>
        <w:t xml:space="preserve"> </w:t>
      </w:r>
      <w:proofErr w:type="spellStart"/>
      <w:r w:rsidRPr="004B07EE">
        <w:rPr>
          <w:rFonts w:ascii="Aptos" w:hAnsi="Aptos"/>
          <w:sz w:val="22"/>
          <w:szCs w:val="22"/>
          <w:lang w:val="en-GB"/>
        </w:rPr>
        <w:t>Hořínka</w:t>
      </w:r>
      <w:proofErr w:type="spellEnd"/>
      <w:r w:rsidRPr="004B07EE">
        <w:rPr>
          <w:rFonts w:ascii="Aptos" w:hAnsi="Aptos"/>
          <w:sz w:val="22"/>
          <w:szCs w:val="22"/>
          <w:lang w:val="en-GB"/>
        </w:rPr>
        <w:t>. A</w:t>
      </w:r>
      <w:r w:rsidR="001C4A65">
        <w:rPr>
          <w:rFonts w:ascii="Aptos" w:hAnsi="Aptos"/>
          <w:sz w:val="22"/>
          <w:szCs w:val="22"/>
          <w:lang w:val="en-GB"/>
        </w:rPr>
        <w:t> </w:t>
      </w:r>
      <w:r w:rsidRPr="004B07EE">
        <w:rPr>
          <w:rFonts w:ascii="Aptos" w:hAnsi="Aptos"/>
          <w:sz w:val="22"/>
          <w:szCs w:val="22"/>
          <w:lang w:val="en-GB"/>
        </w:rPr>
        <w:t xml:space="preserve">distinctive feature of </w:t>
      </w:r>
      <w:proofErr w:type="spellStart"/>
      <w:r w:rsidRPr="004B07EE">
        <w:rPr>
          <w:rFonts w:ascii="Aptos" w:hAnsi="Aptos"/>
          <w:sz w:val="22"/>
          <w:szCs w:val="22"/>
          <w:lang w:val="en-GB"/>
        </w:rPr>
        <w:t>Hapka’s</w:t>
      </w:r>
      <w:proofErr w:type="spellEnd"/>
      <w:r w:rsidRPr="004B07EE">
        <w:rPr>
          <w:rFonts w:ascii="Aptos" w:hAnsi="Aptos"/>
          <w:sz w:val="22"/>
          <w:szCs w:val="22"/>
          <w:lang w:val="en-GB"/>
        </w:rPr>
        <w:t xml:space="preserve"> musical language is his fondness for consonant harmonies – he particularly favours major triads, which he layers and interweaves within chromatic and microtonal spaces. From these structures, simple, song-like melodies often emerge. He received a commission from Prague Spring for a new composition as the winner of last year’s </w:t>
      </w:r>
      <w:r w:rsidRPr="00D6503F">
        <w:rPr>
          <w:rFonts w:ascii="Aptos" w:hAnsi="Aptos"/>
          <w:i/>
          <w:iCs/>
          <w:sz w:val="22"/>
          <w:szCs w:val="22"/>
          <w:lang w:val="en-GB"/>
        </w:rPr>
        <w:t>Reading Lessons</w:t>
      </w:r>
      <w:r w:rsidRPr="004B07EE">
        <w:rPr>
          <w:rFonts w:ascii="Aptos" w:hAnsi="Aptos"/>
          <w:sz w:val="22"/>
          <w:szCs w:val="22"/>
          <w:lang w:val="en-GB"/>
        </w:rPr>
        <w:t xml:space="preserve"> workshop, where </w:t>
      </w:r>
      <w:proofErr w:type="spellStart"/>
      <w:r w:rsidRPr="004B07EE">
        <w:rPr>
          <w:rFonts w:ascii="Aptos" w:hAnsi="Aptos"/>
          <w:sz w:val="22"/>
          <w:szCs w:val="22"/>
          <w:lang w:val="en-GB"/>
        </w:rPr>
        <w:t>Klangforum</w:t>
      </w:r>
      <w:proofErr w:type="spellEnd"/>
      <w:r w:rsidRPr="004B07EE">
        <w:rPr>
          <w:rFonts w:ascii="Aptos" w:hAnsi="Aptos"/>
          <w:sz w:val="22"/>
          <w:szCs w:val="22"/>
          <w:lang w:val="en-GB"/>
        </w:rPr>
        <w:t xml:space="preserve"> Wien, conducted by Enno Poppe, performed his work </w:t>
      </w:r>
      <w:r w:rsidRPr="00D6503F">
        <w:rPr>
          <w:rFonts w:ascii="Aptos" w:hAnsi="Aptos"/>
          <w:i/>
          <w:iCs/>
          <w:sz w:val="22"/>
          <w:szCs w:val="22"/>
          <w:lang w:val="en-GB"/>
        </w:rPr>
        <w:t xml:space="preserve">Three </w:t>
      </w:r>
      <w:proofErr w:type="gramStart"/>
      <w:r w:rsidRPr="00D6503F">
        <w:rPr>
          <w:rFonts w:ascii="Aptos" w:hAnsi="Aptos"/>
          <w:i/>
          <w:iCs/>
          <w:sz w:val="22"/>
          <w:szCs w:val="22"/>
          <w:lang w:val="en-GB"/>
        </w:rPr>
        <w:t>rivers</w:t>
      </w:r>
      <w:proofErr w:type="gramEnd"/>
      <w:r w:rsidRPr="00D6503F">
        <w:rPr>
          <w:rFonts w:ascii="Aptos" w:hAnsi="Aptos"/>
          <w:i/>
          <w:iCs/>
          <w:sz w:val="22"/>
          <w:szCs w:val="22"/>
          <w:lang w:val="en-GB"/>
        </w:rPr>
        <w:t xml:space="preserve"> ashes</w:t>
      </w:r>
      <w:r w:rsidRPr="004B07EE">
        <w:rPr>
          <w:rFonts w:ascii="Aptos" w:hAnsi="Aptos"/>
          <w:sz w:val="22"/>
          <w:szCs w:val="22"/>
          <w:lang w:val="en-GB"/>
        </w:rPr>
        <w:t>. </w:t>
      </w:r>
    </w:p>
    <w:p w14:paraId="7ED60611" w14:textId="77777777" w:rsidR="00D6503F" w:rsidRPr="004B07EE" w:rsidRDefault="00D6503F" w:rsidP="003C2519">
      <w:pPr>
        <w:pStyle w:val="Normlnweb"/>
        <w:spacing w:before="0" w:beforeAutospacing="0" w:after="0" w:afterAutospacing="0" w:line="276" w:lineRule="auto"/>
        <w:ind w:left="-284" w:right="-284"/>
        <w:rPr>
          <w:rFonts w:ascii="Aptos" w:hAnsi="Aptos"/>
          <w:sz w:val="22"/>
          <w:szCs w:val="22"/>
          <w:lang w:val="en-GB"/>
        </w:rPr>
      </w:pPr>
    </w:p>
    <w:p w14:paraId="640EAF14" w14:textId="77777777" w:rsidR="004B07EE" w:rsidRPr="004B07EE" w:rsidRDefault="004B07EE" w:rsidP="003C2519">
      <w:pPr>
        <w:spacing w:after="0" w:line="276" w:lineRule="auto"/>
        <w:ind w:left="-284" w:right="-284"/>
        <w:jc w:val="both"/>
        <w:rPr>
          <w:rFonts w:ascii="Aptos" w:hAnsi="Aptos"/>
          <w:lang w:val="en-GB"/>
        </w:rPr>
      </w:pPr>
      <w:r w:rsidRPr="004B07EE">
        <w:rPr>
          <w:rFonts w:ascii="Aptos" w:hAnsi="Aptos"/>
          <w:b/>
          <w:bCs/>
          <w:lang w:val="en-GB"/>
        </w:rPr>
        <w:t>JAN RYANT DŘÍZAL</w:t>
      </w:r>
      <w:r w:rsidRPr="004B07EE">
        <w:rPr>
          <w:rFonts w:ascii="Aptos" w:hAnsi="Aptos"/>
          <w:lang w:val="en-GB"/>
        </w:rPr>
        <w:t xml:space="preserve"> (*1986) is one of the most distinctive Czech composers of his generation. He teaches composition and theoretical music studies at the Prague Conservatoire and is a member of OSA (Czech copyright protection association for author rights) as well as the Music Section Council of the Czech Artists’ Society – </w:t>
      </w:r>
      <w:proofErr w:type="spellStart"/>
      <w:r w:rsidRPr="004B07EE">
        <w:rPr>
          <w:rFonts w:ascii="Aptos" w:hAnsi="Aptos"/>
          <w:lang w:val="en-GB"/>
        </w:rPr>
        <w:t>Umělecká</w:t>
      </w:r>
      <w:proofErr w:type="spellEnd"/>
      <w:r w:rsidRPr="004B07EE">
        <w:rPr>
          <w:rFonts w:ascii="Aptos" w:hAnsi="Aptos"/>
          <w:lang w:val="en-GB"/>
        </w:rPr>
        <w:t xml:space="preserve"> </w:t>
      </w:r>
      <w:proofErr w:type="spellStart"/>
      <w:r w:rsidRPr="004B07EE">
        <w:rPr>
          <w:rFonts w:ascii="Aptos" w:hAnsi="Aptos"/>
          <w:lang w:val="en-GB"/>
        </w:rPr>
        <w:t>beseda</w:t>
      </w:r>
      <w:proofErr w:type="spellEnd"/>
      <w:r w:rsidRPr="004B07EE">
        <w:rPr>
          <w:rFonts w:ascii="Aptos" w:hAnsi="Aptos"/>
          <w:lang w:val="en-GB"/>
        </w:rPr>
        <w:t xml:space="preserve">. He studied composition at the Prague Conservatoire under </w:t>
      </w:r>
      <w:proofErr w:type="spellStart"/>
      <w:r w:rsidRPr="004B07EE">
        <w:rPr>
          <w:rFonts w:ascii="Aptos" w:hAnsi="Aptos"/>
          <w:lang w:val="en-GB"/>
        </w:rPr>
        <w:t>Otomar</w:t>
      </w:r>
      <w:proofErr w:type="spellEnd"/>
      <w:r w:rsidRPr="004B07EE">
        <w:rPr>
          <w:rFonts w:ascii="Aptos" w:hAnsi="Aptos"/>
          <w:lang w:val="en-GB"/>
        </w:rPr>
        <w:t xml:space="preserve"> </w:t>
      </w:r>
      <w:proofErr w:type="spellStart"/>
      <w:r w:rsidRPr="004B07EE">
        <w:rPr>
          <w:rFonts w:ascii="Aptos" w:hAnsi="Aptos"/>
          <w:lang w:val="en-GB"/>
        </w:rPr>
        <w:t>Kvěch</w:t>
      </w:r>
      <w:proofErr w:type="spellEnd"/>
      <w:r w:rsidRPr="004B07EE">
        <w:rPr>
          <w:rFonts w:ascii="Aptos" w:hAnsi="Aptos"/>
          <w:lang w:val="en-GB"/>
        </w:rPr>
        <w:t xml:space="preserve"> and later at the Academy of Performing Arts with Hanuš Bartoň, earning his doctoral degree there in 2024 under the supervision of </w:t>
      </w:r>
      <w:proofErr w:type="spellStart"/>
      <w:r w:rsidRPr="004B07EE">
        <w:rPr>
          <w:rFonts w:ascii="Aptos" w:hAnsi="Aptos"/>
          <w:lang w:val="en-GB"/>
        </w:rPr>
        <w:t>Luboš</w:t>
      </w:r>
      <w:proofErr w:type="spellEnd"/>
      <w:r w:rsidRPr="004B07EE">
        <w:rPr>
          <w:rFonts w:ascii="Aptos" w:hAnsi="Aptos"/>
          <w:lang w:val="en-GB"/>
        </w:rPr>
        <w:t xml:space="preserve"> </w:t>
      </w:r>
      <w:proofErr w:type="spellStart"/>
      <w:r w:rsidRPr="004B07EE">
        <w:rPr>
          <w:rFonts w:ascii="Aptos" w:hAnsi="Aptos"/>
          <w:lang w:val="en-GB"/>
        </w:rPr>
        <w:t>Mrkvička</w:t>
      </w:r>
      <w:proofErr w:type="spellEnd"/>
      <w:r w:rsidRPr="004B07EE">
        <w:rPr>
          <w:rFonts w:ascii="Aptos" w:hAnsi="Aptos"/>
          <w:lang w:val="en-GB"/>
        </w:rPr>
        <w:t>. His education also included study placements at the Estonian Academy of Music and Theatre in Tallinn and the Royal College of Music in London. In 2015, he participated in an international symposium on contemporary music at the Liszt Academy in Budapest and became a resident of the Krzysztof Penderecki Music Institute in Poland. Additionally, he holds a degree in film studies and audiovisual culture from Masaryk University in Brno.</w:t>
      </w:r>
    </w:p>
    <w:p w14:paraId="0E4E1523" w14:textId="77777777" w:rsidR="00817939" w:rsidRPr="004B07EE" w:rsidRDefault="00817939" w:rsidP="003C2519">
      <w:pPr>
        <w:spacing w:after="0" w:line="276" w:lineRule="auto"/>
        <w:ind w:left="-284" w:right="-284"/>
        <w:jc w:val="both"/>
        <w:rPr>
          <w:rFonts w:ascii="Aptos" w:hAnsi="Aptos"/>
          <w:lang w:val="en-GB"/>
        </w:rPr>
      </w:pPr>
    </w:p>
    <w:p w14:paraId="60ED5E9E" w14:textId="77777777" w:rsidR="004B07EE" w:rsidRPr="004B07EE" w:rsidRDefault="004B07EE" w:rsidP="003C2519">
      <w:pPr>
        <w:spacing w:after="0" w:line="276" w:lineRule="auto"/>
        <w:ind w:left="-284" w:right="-284"/>
        <w:jc w:val="both"/>
        <w:rPr>
          <w:rFonts w:ascii="Aptos" w:hAnsi="Aptos"/>
          <w:lang w:val="en-GB"/>
        </w:rPr>
      </w:pPr>
      <w:r w:rsidRPr="004B07EE">
        <w:rPr>
          <w:rFonts w:ascii="Aptos" w:hAnsi="Aptos"/>
          <w:b/>
          <w:bCs/>
          <w:lang w:val="en-GB"/>
        </w:rPr>
        <w:t>BARBORA TOMÁŠKOVÁ</w:t>
      </w:r>
      <w:r w:rsidRPr="004B07EE">
        <w:rPr>
          <w:rFonts w:ascii="Aptos" w:hAnsi="Aptos"/>
          <w:lang w:val="en-GB"/>
        </w:rPr>
        <w:t xml:space="preserve"> (*1990) studied composition at the Academy of Performing Arts in Bratislava as well as at the Escola Superior de Música e Artes do </w:t>
      </w:r>
      <w:proofErr w:type="spellStart"/>
      <w:r w:rsidRPr="004B07EE">
        <w:rPr>
          <w:rFonts w:ascii="Aptos" w:hAnsi="Aptos"/>
          <w:lang w:val="en-GB"/>
        </w:rPr>
        <w:t>Espetáculo</w:t>
      </w:r>
      <w:proofErr w:type="spellEnd"/>
      <w:r w:rsidRPr="004B07EE">
        <w:rPr>
          <w:rFonts w:ascii="Aptos" w:hAnsi="Aptos"/>
          <w:lang w:val="en-GB"/>
        </w:rPr>
        <w:t xml:space="preserve"> in Porto. In addition to composing, she also performs as a solo artist, interpreting her own works. In her performances, she plays on various sound objects, which she builds herself (DIY), integrating them with classical instruments and live electronics. Her compositions have been performed on stages around the world, including in China (World New Music Days 2022), Portugal, Italy, Croatia, the Czech Republic, Hungary, Austria, and Slovakia (festivals New Slovak Music, </w:t>
      </w:r>
      <w:proofErr w:type="spellStart"/>
      <w:r w:rsidRPr="004B07EE">
        <w:rPr>
          <w:rFonts w:ascii="Aptos" w:hAnsi="Aptos"/>
          <w:lang w:val="en-GB"/>
        </w:rPr>
        <w:t>Konvergencia</w:t>
      </w:r>
      <w:proofErr w:type="spellEnd"/>
      <w:r w:rsidRPr="004B07EE">
        <w:rPr>
          <w:rFonts w:ascii="Aptos" w:hAnsi="Aptos"/>
          <w:lang w:val="en-GB"/>
        </w:rPr>
        <w:t xml:space="preserve">, NEXT, </w:t>
      </w:r>
      <w:proofErr w:type="spellStart"/>
      <w:r w:rsidRPr="004B07EE">
        <w:rPr>
          <w:rFonts w:ascii="Aptos" w:hAnsi="Aptos"/>
          <w:lang w:val="en-GB"/>
        </w:rPr>
        <w:t>Asynchrónie</w:t>
      </w:r>
      <w:proofErr w:type="spellEnd"/>
      <w:r w:rsidRPr="004B07EE">
        <w:rPr>
          <w:rFonts w:ascii="Aptos" w:hAnsi="Aptos"/>
          <w:lang w:val="en-GB"/>
        </w:rPr>
        <w:t xml:space="preserve">). As a pianist, she performed Georg Friedrich Haas’s </w:t>
      </w:r>
      <w:r w:rsidRPr="004B07EE">
        <w:rPr>
          <w:rFonts w:ascii="Aptos" w:hAnsi="Aptos"/>
          <w:i/>
          <w:iCs/>
          <w:lang w:val="en-GB"/>
        </w:rPr>
        <w:t>11,000 Strings</w:t>
      </w:r>
      <w:r w:rsidRPr="004B07EE">
        <w:rPr>
          <w:rFonts w:ascii="Aptos" w:hAnsi="Aptos"/>
          <w:lang w:val="en-GB"/>
        </w:rPr>
        <w:t xml:space="preserve"> at last year’s Prague Spring Festival. </w:t>
      </w:r>
    </w:p>
    <w:p w14:paraId="6D80CFBA" w14:textId="77777777" w:rsidR="004B07EE" w:rsidRPr="004B07EE" w:rsidRDefault="004B07EE" w:rsidP="003C2519">
      <w:pPr>
        <w:spacing w:after="0" w:line="276" w:lineRule="auto"/>
        <w:ind w:left="-284" w:right="-284"/>
        <w:jc w:val="both"/>
        <w:rPr>
          <w:rFonts w:ascii="Aptos" w:hAnsi="Aptos"/>
          <w:lang w:val="en-GB"/>
        </w:rPr>
      </w:pPr>
    </w:p>
    <w:p w14:paraId="66CE90E6" w14:textId="77777777" w:rsidR="00722622" w:rsidRPr="00722622" w:rsidRDefault="004B07EE" w:rsidP="003C2519">
      <w:pPr>
        <w:spacing w:after="0" w:line="276" w:lineRule="auto"/>
        <w:ind w:left="-284" w:right="-284"/>
        <w:jc w:val="both"/>
        <w:rPr>
          <w:rFonts w:ascii="Aptos" w:hAnsi="Aptos"/>
          <w:lang w:val="en-GB"/>
        </w:rPr>
      </w:pPr>
      <w:r w:rsidRPr="004B07EE">
        <w:rPr>
          <w:rFonts w:ascii="Aptos" w:hAnsi="Aptos"/>
          <w:b/>
          <w:bCs/>
          <w:lang w:val="en-GB"/>
        </w:rPr>
        <w:t>PAVEL ŠABACKÝ</w:t>
      </w:r>
      <w:r w:rsidRPr="004B07EE">
        <w:rPr>
          <w:rFonts w:ascii="Aptos" w:hAnsi="Aptos"/>
          <w:lang w:val="en-GB"/>
        </w:rPr>
        <w:t xml:space="preserve"> (*1995) began experimenting with composition at the age of seven, around the same time he started violin lessons. Later, he developed an interest in wind instruments. In 2015, he graduated from the Brno Conservatoire with a clarinet degree, while also taking private composition lessons with Pavel Zemek Novák. He continued his studies at Janáček Academy of Music and Performing Arts (JAMU), where he completed a master’s degree in composition in 2022. Around the same time, he re-enrolled at the Brno Conservatoire, this time in the French horn department, where he completed four years of study. During this period, he also transitioned from clarinet to saxophone and deepened his engagement with jazz. At JAMU, where he studied composition under Martin Smolka, he became a member of Mirror Ensemble, not only as a composer but also as a clarinettist, bass </w:t>
      </w:r>
      <w:r w:rsidRPr="004B07EE">
        <w:rPr>
          <w:rFonts w:ascii="Aptos" w:hAnsi="Aptos"/>
          <w:lang w:val="en-GB"/>
        </w:rPr>
        <w:lastRenderedPageBreak/>
        <w:t xml:space="preserve">clarinettist, and tenor saxophonist. He has always regarded himself equally as a composer and performer. Currently, he works as a freelance composer, </w:t>
      </w:r>
      <w:r w:rsidR="00722622" w:rsidRPr="00722622">
        <w:rPr>
          <w:rFonts w:ascii="Aptos" w:hAnsi="Aptos"/>
          <w:lang w:val="en-GB"/>
        </w:rPr>
        <w:t xml:space="preserve">instrumentalist, and music teacher at an elementary music school. In 2022, as part of the inaugural Prague Offspring festival, he participated in the </w:t>
      </w:r>
      <w:r w:rsidR="00722622" w:rsidRPr="00722622">
        <w:rPr>
          <w:rFonts w:ascii="Aptos" w:hAnsi="Aptos"/>
          <w:i/>
          <w:iCs/>
          <w:lang w:val="en-GB"/>
        </w:rPr>
        <w:t>Reading Lessons</w:t>
      </w:r>
      <w:r w:rsidR="00722622" w:rsidRPr="00722622">
        <w:rPr>
          <w:rFonts w:ascii="Aptos" w:hAnsi="Aptos"/>
          <w:lang w:val="en-GB"/>
        </w:rPr>
        <w:t xml:space="preserve"> workshop with members of </w:t>
      </w:r>
      <w:proofErr w:type="spellStart"/>
      <w:r w:rsidR="00722622" w:rsidRPr="00722622">
        <w:rPr>
          <w:rFonts w:ascii="Aptos" w:hAnsi="Aptos"/>
          <w:lang w:val="en-GB"/>
        </w:rPr>
        <w:t>Klangforum</w:t>
      </w:r>
      <w:proofErr w:type="spellEnd"/>
      <w:r w:rsidR="00722622" w:rsidRPr="00722622">
        <w:rPr>
          <w:rFonts w:ascii="Aptos" w:hAnsi="Aptos"/>
          <w:lang w:val="en-GB"/>
        </w:rPr>
        <w:t xml:space="preserve"> Wien. This led to a commission for his work </w:t>
      </w:r>
      <w:proofErr w:type="spellStart"/>
      <w:r w:rsidR="00722622" w:rsidRPr="00722622">
        <w:rPr>
          <w:rFonts w:ascii="Aptos" w:hAnsi="Aptos"/>
          <w:i/>
          <w:iCs/>
          <w:lang w:val="en-GB"/>
        </w:rPr>
        <w:t>Ishan’t</w:t>
      </w:r>
      <w:proofErr w:type="spellEnd"/>
      <w:r w:rsidR="00722622" w:rsidRPr="00722622">
        <w:rPr>
          <w:rFonts w:ascii="Aptos" w:hAnsi="Aptos"/>
          <w:i/>
          <w:iCs/>
          <w:lang w:val="en-GB"/>
        </w:rPr>
        <w:t>,</w:t>
      </w:r>
      <w:r w:rsidR="00722622" w:rsidRPr="00722622">
        <w:rPr>
          <w:rFonts w:ascii="Aptos" w:hAnsi="Aptos"/>
          <w:lang w:val="en-GB"/>
        </w:rPr>
        <w:t xml:space="preserve"> which had a successful premiere at Prague Spring 2023. Although he was absent from the 2024 Prague Offspring, he returns this year with a new, more extensive composition. </w:t>
      </w:r>
    </w:p>
    <w:p w14:paraId="580798AF" w14:textId="77777777" w:rsidR="004B07EE" w:rsidRPr="004B07EE" w:rsidRDefault="004B07EE" w:rsidP="003C2519">
      <w:pPr>
        <w:spacing w:after="0" w:line="276" w:lineRule="auto"/>
        <w:ind w:left="-284" w:right="-284"/>
        <w:jc w:val="both"/>
        <w:rPr>
          <w:rFonts w:ascii="Aptos" w:hAnsi="Aptos"/>
          <w:lang w:val="en-GB"/>
        </w:rPr>
      </w:pPr>
    </w:p>
    <w:p w14:paraId="01CA3693" w14:textId="2234B2D9" w:rsidR="00722622" w:rsidRPr="00722622" w:rsidRDefault="004B07EE" w:rsidP="003C2519">
      <w:pPr>
        <w:spacing w:after="0" w:line="276" w:lineRule="auto"/>
        <w:ind w:left="-284" w:right="-284"/>
        <w:jc w:val="both"/>
        <w:rPr>
          <w:rFonts w:ascii="Aptos" w:hAnsi="Aptos"/>
          <w:lang w:val="en-GB"/>
        </w:rPr>
      </w:pPr>
      <w:r w:rsidRPr="004B07EE">
        <w:rPr>
          <w:rFonts w:ascii="Aptos" w:hAnsi="Aptos"/>
          <w:b/>
          <w:bCs/>
          <w:lang w:val="en-GB"/>
        </w:rPr>
        <w:t>SLAVOMÍR HOŘÍNKA’s</w:t>
      </w:r>
      <w:r w:rsidRPr="004B07EE">
        <w:rPr>
          <w:rFonts w:ascii="Aptos" w:hAnsi="Aptos"/>
          <w:lang w:val="en-GB"/>
        </w:rPr>
        <w:t xml:space="preserve"> (*1980) compositions focus </w:t>
      </w:r>
      <w:r w:rsidR="00722622">
        <w:rPr>
          <w:rFonts w:ascii="Aptos" w:hAnsi="Aptos"/>
          <w:lang w:val="en-GB"/>
        </w:rPr>
        <w:t xml:space="preserve">is </w:t>
      </w:r>
      <w:r w:rsidRPr="004B07EE">
        <w:rPr>
          <w:rFonts w:ascii="Aptos" w:hAnsi="Aptos"/>
          <w:lang w:val="en-GB"/>
        </w:rPr>
        <w:t xml:space="preserve">on the reduction of musical means and clarity of structure. As source material, he often uses melodic lines, harmonies, or rhythmic structures derived from sound analysis or “copyright-free” music such as chant and ethnic music. In recent works, he has also explored historical instruments and the spatial aspects of music. </w:t>
      </w:r>
      <w:proofErr w:type="spellStart"/>
      <w:r w:rsidRPr="004B07EE">
        <w:rPr>
          <w:rFonts w:ascii="Aptos" w:hAnsi="Aptos"/>
          <w:lang w:val="en-GB"/>
        </w:rPr>
        <w:t>Hořínka</w:t>
      </w:r>
      <w:proofErr w:type="spellEnd"/>
      <w:r w:rsidRPr="004B07EE">
        <w:rPr>
          <w:rFonts w:ascii="Aptos" w:hAnsi="Aptos"/>
          <w:lang w:val="en-GB"/>
        </w:rPr>
        <w:t xml:space="preserve"> is an Associate Professor at the Composition Department at the Music and Dance Faculty of the Academy of Performing Arts in Prague (HAMU). He studied violin at the Pardubice Conservatoire before continuing with composition at HAMU, where he studied under Ivan Kurz. In 2008, he earned his doctorate under the supervision of Hanuš Bartoň. His works are regularly performed by the BERG Orchestra and have also been presented by the Czech Philharmonic, Prague </w:t>
      </w:r>
      <w:proofErr w:type="spellStart"/>
      <w:r w:rsidRPr="004B07EE">
        <w:rPr>
          <w:rFonts w:ascii="Aptos" w:hAnsi="Aptos"/>
          <w:lang w:val="en-GB"/>
        </w:rPr>
        <w:t>Philharmonia</w:t>
      </w:r>
      <w:proofErr w:type="spellEnd"/>
      <w:r w:rsidRPr="004B07EE">
        <w:rPr>
          <w:rFonts w:ascii="Aptos" w:hAnsi="Aptos"/>
          <w:lang w:val="en-GB"/>
        </w:rPr>
        <w:t xml:space="preserve">, </w:t>
      </w:r>
      <w:proofErr w:type="spellStart"/>
      <w:r w:rsidRPr="004B07EE">
        <w:rPr>
          <w:rFonts w:ascii="Aptos" w:hAnsi="Aptos"/>
          <w:lang w:val="en-GB"/>
        </w:rPr>
        <w:t>Phace</w:t>
      </w:r>
      <w:proofErr w:type="spellEnd"/>
      <w:r w:rsidRPr="004B07EE">
        <w:rPr>
          <w:rFonts w:ascii="Aptos" w:hAnsi="Aptos"/>
          <w:lang w:val="en-GB"/>
        </w:rPr>
        <w:t xml:space="preserve"> Ensemble, </w:t>
      </w:r>
      <w:proofErr w:type="spellStart"/>
      <w:r w:rsidRPr="004B07EE">
        <w:rPr>
          <w:rFonts w:ascii="Aptos" w:hAnsi="Aptos"/>
          <w:lang w:val="en-GB"/>
        </w:rPr>
        <w:t>Moens</w:t>
      </w:r>
      <w:proofErr w:type="spellEnd"/>
      <w:r w:rsidRPr="004B07EE">
        <w:rPr>
          <w:rFonts w:ascii="Aptos" w:hAnsi="Aptos"/>
          <w:lang w:val="en-GB"/>
        </w:rPr>
        <w:t xml:space="preserve"> Ensemble, the Bennewitz Quartet, Cappella Mariana, </w:t>
      </w:r>
      <w:proofErr w:type="spellStart"/>
      <w:r w:rsidRPr="004B07EE">
        <w:rPr>
          <w:rFonts w:ascii="Aptos" w:hAnsi="Aptos"/>
          <w:lang w:val="en-GB"/>
        </w:rPr>
        <w:t>Solamente</w:t>
      </w:r>
      <w:proofErr w:type="spellEnd"/>
      <w:r w:rsidRPr="004B07EE">
        <w:rPr>
          <w:rFonts w:ascii="Aptos" w:hAnsi="Aptos"/>
          <w:lang w:val="en-GB"/>
        </w:rPr>
        <w:t xml:space="preserve"> </w:t>
      </w:r>
      <w:proofErr w:type="spellStart"/>
      <w:r w:rsidRPr="004B07EE">
        <w:rPr>
          <w:rFonts w:ascii="Aptos" w:hAnsi="Aptos"/>
          <w:lang w:val="en-GB"/>
        </w:rPr>
        <w:t>naturali</w:t>
      </w:r>
      <w:proofErr w:type="spellEnd"/>
      <w:r w:rsidRPr="004B07EE">
        <w:rPr>
          <w:rFonts w:ascii="Aptos" w:hAnsi="Aptos"/>
          <w:lang w:val="en-GB"/>
        </w:rPr>
        <w:t xml:space="preserve">, and other domestic and international ensembles. He collaborates with leading </w:t>
      </w:r>
      <w:r w:rsidR="00722622" w:rsidRPr="00722622">
        <w:rPr>
          <w:rFonts w:ascii="Aptos" w:hAnsi="Aptos"/>
          <w:lang w:val="en-GB"/>
        </w:rPr>
        <w:t xml:space="preserve">soloists such as Sophia Jaffé, Barbora Sojková, </w:t>
      </w:r>
      <w:proofErr w:type="spellStart"/>
      <w:r w:rsidR="00722622" w:rsidRPr="00722622">
        <w:rPr>
          <w:rFonts w:ascii="Aptos" w:hAnsi="Aptos"/>
          <w:lang w:val="en-GB"/>
        </w:rPr>
        <w:t>Tomáš</w:t>
      </w:r>
      <w:proofErr w:type="spellEnd"/>
      <w:r w:rsidR="00722622" w:rsidRPr="00722622">
        <w:rPr>
          <w:rFonts w:ascii="Aptos" w:hAnsi="Aptos"/>
          <w:lang w:val="en-GB"/>
        </w:rPr>
        <w:t xml:space="preserve"> Král, and </w:t>
      </w:r>
      <w:proofErr w:type="spellStart"/>
      <w:r w:rsidR="00722622" w:rsidRPr="00722622">
        <w:rPr>
          <w:rFonts w:ascii="Aptos" w:hAnsi="Aptos"/>
          <w:lang w:val="en-GB"/>
        </w:rPr>
        <w:t>Tomáš</w:t>
      </w:r>
      <w:proofErr w:type="spellEnd"/>
      <w:r w:rsidR="00722622" w:rsidRPr="00722622">
        <w:rPr>
          <w:rFonts w:ascii="Aptos" w:hAnsi="Aptos"/>
          <w:lang w:val="en-GB"/>
        </w:rPr>
        <w:t xml:space="preserve"> </w:t>
      </w:r>
      <w:proofErr w:type="spellStart"/>
      <w:r w:rsidR="00722622" w:rsidRPr="00722622">
        <w:rPr>
          <w:rFonts w:ascii="Aptos" w:hAnsi="Aptos"/>
          <w:lang w:val="en-GB"/>
        </w:rPr>
        <w:t>Jamník</w:t>
      </w:r>
      <w:proofErr w:type="spellEnd"/>
      <w:r w:rsidR="00722622" w:rsidRPr="00722622">
        <w:rPr>
          <w:rFonts w:ascii="Aptos" w:hAnsi="Aptos"/>
          <w:lang w:val="en-GB"/>
        </w:rPr>
        <w:t>. He is also engaged in leading unconventional composition workshops for children. </w:t>
      </w:r>
    </w:p>
    <w:p w14:paraId="70D775E0" w14:textId="77777777" w:rsidR="004B07EE" w:rsidRPr="004B07EE" w:rsidRDefault="004B07EE" w:rsidP="001C4A65">
      <w:pPr>
        <w:spacing w:after="0" w:line="276" w:lineRule="auto"/>
        <w:ind w:right="-284"/>
        <w:jc w:val="both"/>
        <w:rPr>
          <w:rFonts w:ascii="Aptos" w:hAnsi="Aptos"/>
          <w:lang w:val="en-GB"/>
        </w:rPr>
      </w:pPr>
    </w:p>
    <w:p w14:paraId="0A548CED" w14:textId="0F513611" w:rsidR="00722622" w:rsidRPr="00722622" w:rsidRDefault="004B07EE" w:rsidP="003C2519">
      <w:pPr>
        <w:spacing w:after="0" w:line="276" w:lineRule="auto"/>
        <w:ind w:left="-284" w:right="-284"/>
        <w:jc w:val="both"/>
        <w:rPr>
          <w:rFonts w:ascii="Aptos" w:hAnsi="Aptos"/>
        </w:rPr>
      </w:pPr>
      <w:r w:rsidRPr="004B07EE">
        <w:rPr>
          <w:rFonts w:ascii="Aptos" w:hAnsi="Aptos"/>
          <w:lang w:val="en-GB"/>
        </w:rPr>
        <w:t xml:space="preserve">The path to international recognition for </w:t>
      </w:r>
      <w:r w:rsidRPr="004B07EE">
        <w:rPr>
          <w:rFonts w:ascii="Aptos" w:hAnsi="Aptos"/>
          <w:b/>
          <w:bCs/>
          <w:lang w:val="en-GB"/>
        </w:rPr>
        <w:t>GEORGE BENJAMIN</w:t>
      </w:r>
      <w:r w:rsidRPr="004B07EE">
        <w:rPr>
          <w:rFonts w:ascii="Aptos" w:hAnsi="Aptos"/>
          <w:lang w:val="en-GB"/>
        </w:rPr>
        <w:t xml:space="preserve"> (*1960) has been shaped by several transformative moments. The first occurred at the age of seven when, despite his protests, his parents took him to see Disney’s </w:t>
      </w:r>
      <w:r w:rsidRPr="004B07EE">
        <w:rPr>
          <w:rFonts w:ascii="Aptos" w:hAnsi="Aptos"/>
          <w:i/>
          <w:iCs/>
          <w:lang w:val="en-GB"/>
        </w:rPr>
        <w:t>Fantasia</w:t>
      </w:r>
      <w:r w:rsidRPr="004B07EE">
        <w:rPr>
          <w:rFonts w:ascii="Aptos" w:hAnsi="Aptos"/>
          <w:lang w:val="en-GB"/>
        </w:rPr>
        <w:t xml:space="preserve"> (1940), where animated storytelling meets famous classical compositions. This experience sparked a lifelong passion for classical music and composition, which never left him. Benjamin studied composition privately with the Anglo-German composer Peter Gellhorn, who quickly recognised his extraordinary talent. At the age of sixteen, Gellhorn took him to Paris, where he introduced him to the legendary composer Olivier Messiaen. “I’d read books about him and heard his music,” Benjamin later recalled in The Guardian. “I imagined someone very serious and intense, philosophical and distant and terrifying. I was probably shaking with fear. And he comes in with a sweet, lovely smile.” Benjamin played him one of his own compositions, and the decision was made – Messiaen took him on as a</w:t>
      </w:r>
      <w:r w:rsidR="00465CDE">
        <w:rPr>
          <w:rFonts w:ascii="Aptos" w:hAnsi="Aptos"/>
          <w:lang w:val="en-GB"/>
        </w:rPr>
        <w:t> </w:t>
      </w:r>
      <w:r w:rsidR="00722622" w:rsidRPr="00722622">
        <w:rPr>
          <w:rFonts w:ascii="Aptos" w:hAnsi="Aptos"/>
          <w:lang w:val="en-GB"/>
        </w:rPr>
        <w:t xml:space="preserve">student. The young British composer attended lessons at his home three times a week. Needless to say, this encounter became another defining moment, solidifying Benjamin’s lifelong commitment to composition. At just twenty years old, Benjamin became the youngest composer ever to have a work premiered at the BBC Proms with </w:t>
      </w:r>
      <w:r w:rsidR="00722622" w:rsidRPr="00722622">
        <w:rPr>
          <w:rFonts w:ascii="Aptos" w:hAnsi="Aptos"/>
          <w:i/>
          <w:iCs/>
          <w:lang w:val="en-GB"/>
        </w:rPr>
        <w:t>Ringed by the Flat Horizon</w:t>
      </w:r>
      <w:r w:rsidR="00722622" w:rsidRPr="00722622">
        <w:rPr>
          <w:rFonts w:ascii="Aptos" w:hAnsi="Aptos"/>
          <w:lang w:val="en-GB"/>
        </w:rPr>
        <w:t xml:space="preserve">. His artistic residency at IRCAM (Institute for Research and Coordination in Acoustics/Music in Paris) culminated in 1987 with </w:t>
      </w:r>
      <w:r w:rsidR="00722622" w:rsidRPr="00722622">
        <w:rPr>
          <w:rFonts w:ascii="Aptos" w:hAnsi="Aptos"/>
          <w:i/>
          <w:iCs/>
          <w:lang w:val="en-GB"/>
        </w:rPr>
        <w:t>Antara</w:t>
      </w:r>
      <w:r w:rsidR="00722622" w:rsidRPr="00722622">
        <w:rPr>
          <w:rFonts w:ascii="Aptos" w:hAnsi="Aptos"/>
          <w:lang w:val="en-GB"/>
        </w:rPr>
        <w:t>, a large-scale work in which electronically processed sounds of Peruvian panpipes merge with an instrumental ensemble.</w:t>
      </w:r>
      <w:r w:rsidR="00722622" w:rsidRPr="00722622">
        <w:rPr>
          <w:rFonts w:ascii="Aptos" w:hAnsi="Aptos"/>
        </w:rPr>
        <w:t> </w:t>
      </w:r>
    </w:p>
    <w:p w14:paraId="6661CD47" w14:textId="68AF09D5" w:rsidR="004B07EE" w:rsidRPr="004B07EE" w:rsidRDefault="004B07EE" w:rsidP="003C2519">
      <w:pPr>
        <w:spacing w:after="0" w:line="276" w:lineRule="auto"/>
        <w:ind w:left="-284" w:right="-284"/>
        <w:jc w:val="both"/>
        <w:rPr>
          <w:rFonts w:ascii="Aptos" w:hAnsi="Aptos"/>
          <w:lang w:val="en-GB"/>
        </w:rPr>
      </w:pPr>
    </w:p>
    <w:p w14:paraId="6288AF54" w14:textId="4C0BFB0C" w:rsidR="004B07EE" w:rsidRPr="004B07EE" w:rsidRDefault="004B07EE" w:rsidP="003C2519">
      <w:pPr>
        <w:spacing w:after="0" w:line="276" w:lineRule="auto"/>
        <w:ind w:left="-284" w:right="-284"/>
        <w:jc w:val="both"/>
        <w:rPr>
          <w:rFonts w:ascii="Aptos" w:hAnsi="Aptos"/>
          <w:lang w:val="en-GB"/>
        </w:rPr>
      </w:pPr>
      <w:r w:rsidRPr="004B07EE">
        <w:rPr>
          <w:rFonts w:ascii="Aptos" w:hAnsi="Aptos"/>
          <w:lang w:val="en-GB"/>
        </w:rPr>
        <w:t xml:space="preserve">Alongside his compositional career, Benjamin has also distinguished himself as a conductor, premiering and recording works by many of his contemporaries, including </w:t>
      </w:r>
      <w:proofErr w:type="spellStart"/>
      <w:r w:rsidRPr="004B07EE">
        <w:rPr>
          <w:rFonts w:ascii="Aptos" w:hAnsi="Aptos"/>
          <w:lang w:val="en-GB"/>
        </w:rPr>
        <w:t>Unsuk</w:t>
      </w:r>
      <w:proofErr w:type="spellEnd"/>
      <w:r w:rsidRPr="004B07EE">
        <w:rPr>
          <w:rFonts w:ascii="Aptos" w:hAnsi="Aptos"/>
          <w:lang w:val="en-GB"/>
        </w:rPr>
        <w:t xml:space="preserve"> Chin, Tristan </w:t>
      </w:r>
      <w:proofErr w:type="spellStart"/>
      <w:r w:rsidRPr="004B07EE">
        <w:rPr>
          <w:rFonts w:ascii="Aptos" w:hAnsi="Aptos"/>
          <w:lang w:val="en-GB"/>
        </w:rPr>
        <w:t>Murail</w:t>
      </w:r>
      <w:proofErr w:type="spellEnd"/>
      <w:r w:rsidRPr="004B07EE">
        <w:rPr>
          <w:rFonts w:ascii="Aptos" w:hAnsi="Aptos"/>
          <w:lang w:val="en-GB"/>
        </w:rPr>
        <w:t xml:space="preserve">, Wolfgang Rihm, Gérard </w:t>
      </w:r>
      <w:proofErr w:type="spellStart"/>
      <w:r w:rsidRPr="004B07EE">
        <w:rPr>
          <w:rFonts w:ascii="Aptos" w:hAnsi="Aptos"/>
          <w:lang w:val="en-GB"/>
        </w:rPr>
        <w:t>Grisey</w:t>
      </w:r>
      <w:proofErr w:type="spellEnd"/>
      <w:r w:rsidRPr="004B07EE">
        <w:rPr>
          <w:rFonts w:ascii="Aptos" w:hAnsi="Aptos"/>
          <w:lang w:val="en-GB"/>
        </w:rPr>
        <w:t xml:space="preserve">, Hans Abrahamsen, </w:t>
      </w:r>
      <w:proofErr w:type="spellStart"/>
      <w:r w:rsidRPr="004B07EE">
        <w:rPr>
          <w:rFonts w:ascii="Aptos" w:hAnsi="Aptos"/>
          <w:lang w:val="en-GB"/>
        </w:rPr>
        <w:t>Ondřej</w:t>
      </w:r>
      <w:proofErr w:type="spellEnd"/>
      <w:r w:rsidRPr="004B07EE">
        <w:rPr>
          <w:rFonts w:ascii="Aptos" w:hAnsi="Aptos"/>
          <w:lang w:val="en-GB"/>
        </w:rPr>
        <w:t xml:space="preserve"> Adámek and many others. He has conducted leading orchestras such as the Royal Concertgebouw Orchestra, The Cleveland Orchestra, and the </w:t>
      </w:r>
      <w:r w:rsidRPr="004B07EE">
        <w:rPr>
          <w:rFonts w:ascii="Aptos" w:hAnsi="Aptos"/>
          <w:lang w:val="en-GB"/>
        </w:rPr>
        <w:lastRenderedPageBreak/>
        <w:t>Berlin Philharmonic, where he served as composer-in-residence for the 2018</w:t>
      </w:r>
      <w:r w:rsidR="00465CDE">
        <w:rPr>
          <w:rFonts w:ascii="Aptos" w:hAnsi="Aptos"/>
          <w:lang w:val="en-GB"/>
        </w:rPr>
        <w:t>–</w:t>
      </w:r>
      <w:r w:rsidRPr="004B07EE">
        <w:rPr>
          <w:rFonts w:ascii="Aptos" w:hAnsi="Aptos"/>
          <w:lang w:val="en-GB"/>
        </w:rPr>
        <w:t>2019</w:t>
      </w:r>
      <w:r w:rsidR="00465CDE">
        <w:rPr>
          <w:rFonts w:ascii="Aptos" w:hAnsi="Aptos"/>
          <w:lang w:val="en-GB"/>
        </w:rPr>
        <w:t xml:space="preserve"> </w:t>
      </w:r>
      <w:r w:rsidRPr="004B07EE">
        <w:rPr>
          <w:rFonts w:ascii="Aptos" w:hAnsi="Aptos"/>
          <w:lang w:val="en-GB"/>
        </w:rPr>
        <w:t>season. He also enjoys an extraordinary artistic partnership with Ensemble Modern including regular collaborations since the 1990s. </w:t>
      </w:r>
    </w:p>
    <w:p w14:paraId="048A8E44" w14:textId="77777777" w:rsidR="004B07EE" w:rsidRPr="004B07EE" w:rsidRDefault="004B07EE" w:rsidP="003C2519">
      <w:pPr>
        <w:spacing w:after="0" w:line="276" w:lineRule="auto"/>
        <w:ind w:left="-284" w:right="-284"/>
        <w:jc w:val="both"/>
        <w:rPr>
          <w:rFonts w:ascii="Aptos" w:hAnsi="Aptos"/>
          <w:lang w:val="en-GB"/>
        </w:rPr>
      </w:pPr>
    </w:p>
    <w:p w14:paraId="1A784AD8" w14:textId="597FEE28" w:rsidR="00722622" w:rsidRPr="00722622" w:rsidRDefault="004B07EE" w:rsidP="003C2519">
      <w:pPr>
        <w:spacing w:after="0" w:line="276" w:lineRule="auto"/>
        <w:ind w:left="-284" w:right="-284"/>
        <w:jc w:val="both"/>
        <w:rPr>
          <w:rFonts w:ascii="Aptos" w:hAnsi="Aptos"/>
          <w:lang w:val="en-GB"/>
        </w:rPr>
      </w:pPr>
      <w:r w:rsidRPr="004B07EE">
        <w:rPr>
          <w:rFonts w:ascii="Aptos" w:hAnsi="Aptos"/>
          <w:lang w:val="en-GB"/>
        </w:rPr>
        <w:t xml:space="preserve">Over the past two decades, Benjamin has been most widely recognised for his work in the field of opera. He composed four in total. His second, </w:t>
      </w:r>
      <w:r w:rsidRPr="004B07EE">
        <w:rPr>
          <w:rFonts w:ascii="Aptos" w:hAnsi="Aptos"/>
          <w:i/>
          <w:iCs/>
          <w:lang w:val="en-GB"/>
        </w:rPr>
        <w:t>Written on Skin,</w:t>
      </w:r>
      <w:r w:rsidRPr="004B07EE">
        <w:rPr>
          <w:rFonts w:ascii="Aptos" w:hAnsi="Aptos"/>
          <w:lang w:val="en-GB"/>
        </w:rPr>
        <w:t xml:space="preserve"> was met with acclaim worldwide, with The</w:t>
      </w:r>
      <w:r w:rsidR="001C4A65">
        <w:rPr>
          <w:rFonts w:ascii="Aptos" w:hAnsi="Aptos"/>
          <w:lang w:val="en-GB"/>
        </w:rPr>
        <w:t> </w:t>
      </w:r>
      <w:r w:rsidRPr="004B07EE">
        <w:rPr>
          <w:rFonts w:ascii="Aptos" w:hAnsi="Aptos"/>
          <w:lang w:val="en-GB"/>
        </w:rPr>
        <w:t xml:space="preserve">Guardian ranking it the second greatest musical work of the 21st century – just behind </w:t>
      </w:r>
      <w:r w:rsidRPr="004B07EE">
        <w:rPr>
          <w:rFonts w:ascii="Aptos" w:hAnsi="Aptos"/>
          <w:i/>
          <w:iCs/>
          <w:lang w:val="en-GB"/>
        </w:rPr>
        <w:t>Let Me Tell You</w:t>
      </w:r>
      <w:r w:rsidRPr="004B07EE">
        <w:rPr>
          <w:rFonts w:ascii="Aptos" w:hAnsi="Aptos"/>
          <w:lang w:val="en-GB"/>
        </w:rPr>
        <w:t xml:space="preserve"> by Benjamin’s close friend Hans Abrahamsen. The two composers share mutual admiration – Abrahamsen dedicated his recent orchestral work </w:t>
      </w:r>
      <w:proofErr w:type="spellStart"/>
      <w:r w:rsidRPr="004B07EE">
        <w:rPr>
          <w:rFonts w:ascii="Aptos" w:hAnsi="Aptos"/>
          <w:i/>
          <w:iCs/>
          <w:lang w:val="en-GB"/>
        </w:rPr>
        <w:t>Vers</w:t>
      </w:r>
      <w:proofErr w:type="spellEnd"/>
      <w:r w:rsidRPr="004B07EE">
        <w:rPr>
          <w:rFonts w:ascii="Aptos" w:hAnsi="Aptos"/>
          <w:i/>
          <w:iCs/>
          <w:lang w:val="en-GB"/>
        </w:rPr>
        <w:t xml:space="preserve"> le silence</w:t>
      </w:r>
      <w:r w:rsidRPr="004B07EE">
        <w:rPr>
          <w:rFonts w:ascii="Aptos" w:hAnsi="Aptos"/>
          <w:lang w:val="en-GB"/>
        </w:rPr>
        <w:t xml:space="preserve"> to Benjamin – as well as a longstanding collaboration with the renowned Canadian soprano Barbara Hannigan. All four of Benjamin’s operas are based upon texts by British playwright Martin Crimp, with whom he has forged a rare and profound creative understanding. “I can categorically say without him, I</w:t>
      </w:r>
      <w:r w:rsidR="00465CDE">
        <w:rPr>
          <w:rFonts w:ascii="Aptos" w:hAnsi="Aptos"/>
          <w:lang w:val="en-GB"/>
        </w:rPr>
        <w:t> </w:t>
      </w:r>
      <w:r w:rsidRPr="004B07EE">
        <w:rPr>
          <w:rFonts w:ascii="Aptos" w:hAnsi="Aptos"/>
          <w:lang w:val="en-GB"/>
        </w:rPr>
        <w:t xml:space="preserve">would never have become an opera composer,” Benjamin has said of yet another pivotal moment in his artistic journey. Since 2001, George Benjamin has been Professor of Composition at King’s College London. He is the recipient of numerous awards, most recently the </w:t>
      </w:r>
      <w:r w:rsidR="00722622" w:rsidRPr="00722622">
        <w:rPr>
          <w:rFonts w:ascii="Aptos" w:hAnsi="Aptos"/>
          <w:lang w:val="en-GB"/>
        </w:rPr>
        <w:t>Ernst von Siemens Music Prize (2023). His works are published by Faber Music, and recordings of his compositions have been released since the 1980s, including on the Nimbus Records label. </w:t>
      </w:r>
    </w:p>
    <w:p w14:paraId="0CCDEB1A" w14:textId="77777777" w:rsidR="004B07EE" w:rsidRPr="004B07EE" w:rsidRDefault="004B07EE" w:rsidP="003C2519">
      <w:pPr>
        <w:spacing w:after="0" w:line="276" w:lineRule="auto"/>
        <w:ind w:left="-284" w:right="-284"/>
        <w:jc w:val="both"/>
        <w:rPr>
          <w:rFonts w:ascii="Aptos" w:hAnsi="Aptos"/>
          <w:lang w:val="en-GB"/>
        </w:rPr>
      </w:pPr>
    </w:p>
    <w:p w14:paraId="6988B13B" w14:textId="0ACFCE6B" w:rsidR="004B07EE" w:rsidRPr="004B07EE" w:rsidRDefault="004322C7" w:rsidP="003C2519">
      <w:pPr>
        <w:spacing w:after="0" w:line="276" w:lineRule="auto"/>
        <w:ind w:left="-284" w:right="-284"/>
        <w:jc w:val="both"/>
        <w:outlineLvl w:val="2"/>
        <w:rPr>
          <w:rFonts w:ascii="Aptos" w:eastAsia="Times New Roman" w:hAnsi="Aptos" w:cs="Times New Roman"/>
          <w:kern w:val="0"/>
          <w:lang w:val="en-GB" w:eastAsia="cs-CZ" w:bidi="he-IL"/>
          <w14:ligatures w14:val="none"/>
        </w:rPr>
      </w:pPr>
      <w:r w:rsidRPr="004B07EE">
        <w:rPr>
          <w:rFonts w:ascii="Aptos" w:eastAsia="Times New Roman" w:hAnsi="Aptos" w:cs="Times New Roman"/>
          <w:b/>
          <w:bCs/>
          <w:kern w:val="0"/>
          <w:lang w:val="en-GB" w:eastAsia="cs-CZ" w:bidi="he-IL"/>
          <w14:ligatures w14:val="none"/>
        </w:rPr>
        <w:t xml:space="preserve">BEATA HLAVENKOVÁ </w:t>
      </w:r>
      <w:r w:rsidR="004B07EE" w:rsidRPr="004B07EE">
        <w:rPr>
          <w:rFonts w:ascii="Aptos" w:eastAsia="Times New Roman" w:hAnsi="Aptos" w:cs="Times New Roman"/>
          <w:kern w:val="0"/>
          <w:lang w:val="en-GB" w:eastAsia="cs-CZ" w:bidi="he-IL"/>
          <w14:ligatures w14:val="none"/>
        </w:rPr>
        <w:t>(*1978)</w:t>
      </w:r>
      <w:r>
        <w:rPr>
          <w:rFonts w:ascii="Aptos" w:eastAsia="Times New Roman" w:hAnsi="Aptos" w:cs="Times New Roman"/>
          <w:kern w:val="0"/>
          <w:lang w:val="en-GB" w:eastAsia="cs-CZ" w:bidi="he-IL"/>
          <w14:ligatures w14:val="none"/>
        </w:rPr>
        <w:t>, c</w:t>
      </w:r>
      <w:r w:rsidR="004B07EE" w:rsidRPr="004B07EE">
        <w:rPr>
          <w:rFonts w:ascii="Aptos" w:eastAsia="Times New Roman" w:hAnsi="Aptos" w:cs="Times New Roman"/>
          <w:kern w:val="0"/>
          <w:lang w:val="en-GB" w:eastAsia="cs-CZ" w:bidi="he-IL"/>
          <w14:ligatures w14:val="none"/>
        </w:rPr>
        <w:t>omposer, singer, pianist, and arranger is one of the most distinctive musicians with a unique cross-genre signature. A two-time Anděl Award winner, she studied composition at the Janáček Conservatory in Ostrava and earned a Master of Music degree in composition, jazz composition, and arranging from the University of Massachusetts.</w:t>
      </w:r>
      <w:r>
        <w:rPr>
          <w:rFonts w:ascii="Aptos" w:eastAsia="Times New Roman" w:hAnsi="Aptos" w:cs="Times New Roman"/>
          <w:kern w:val="0"/>
          <w:lang w:val="en-GB" w:eastAsia="cs-CZ" w:bidi="he-IL"/>
          <w14:ligatures w14:val="none"/>
        </w:rPr>
        <w:t xml:space="preserve"> </w:t>
      </w:r>
      <w:r w:rsidR="004B07EE" w:rsidRPr="004B07EE">
        <w:rPr>
          <w:rFonts w:ascii="Aptos" w:eastAsia="Times New Roman" w:hAnsi="Aptos" w:cs="Times New Roman"/>
          <w:kern w:val="0"/>
          <w:lang w:val="en-GB" w:eastAsia="cs-CZ" w:bidi="he-IL"/>
          <w14:ligatures w14:val="none"/>
        </w:rPr>
        <w:t xml:space="preserve">She has released six solo albums, the latest of which, </w:t>
      </w:r>
      <w:proofErr w:type="spellStart"/>
      <w:r w:rsidR="004B07EE" w:rsidRPr="004B07EE">
        <w:rPr>
          <w:rFonts w:ascii="Aptos" w:eastAsia="Times New Roman" w:hAnsi="Aptos" w:cs="Times New Roman"/>
          <w:i/>
          <w:iCs/>
          <w:kern w:val="0"/>
          <w:lang w:val="en-GB" w:eastAsia="cs-CZ" w:bidi="he-IL"/>
          <w14:ligatures w14:val="none"/>
        </w:rPr>
        <w:t>Žijutě</w:t>
      </w:r>
      <w:proofErr w:type="spellEnd"/>
      <w:r w:rsidR="004B07EE" w:rsidRPr="004B07EE">
        <w:rPr>
          <w:rFonts w:ascii="Aptos" w:eastAsia="Times New Roman" w:hAnsi="Aptos" w:cs="Times New Roman"/>
          <w:kern w:val="0"/>
          <w:lang w:val="en-GB" w:eastAsia="cs-CZ" w:bidi="he-IL"/>
          <w14:ligatures w14:val="none"/>
        </w:rPr>
        <w:t xml:space="preserve">, was released in autumn 2021. She is the composer of film scores for </w:t>
      </w:r>
      <w:proofErr w:type="spellStart"/>
      <w:r w:rsidR="004B07EE" w:rsidRPr="004B07EE">
        <w:rPr>
          <w:rFonts w:ascii="Aptos" w:eastAsia="Times New Roman" w:hAnsi="Aptos" w:cs="Times New Roman"/>
          <w:i/>
          <w:iCs/>
          <w:kern w:val="0"/>
          <w:lang w:val="en-GB" w:eastAsia="cs-CZ" w:bidi="he-IL"/>
          <w14:ligatures w14:val="none"/>
        </w:rPr>
        <w:t>Dukla</w:t>
      </w:r>
      <w:proofErr w:type="spellEnd"/>
      <w:r w:rsidR="004B07EE" w:rsidRPr="004B07EE">
        <w:rPr>
          <w:rFonts w:ascii="Aptos" w:eastAsia="Times New Roman" w:hAnsi="Aptos" w:cs="Times New Roman"/>
          <w:i/>
          <w:iCs/>
          <w:kern w:val="0"/>
          <w:lang w:val="en-GB" w:eastAsia="cs-CZ" w:bidi="he-IL"/>
          <w14:ligatures w14:val="none"/>
        </w:rPr>
        <w:t xml:space="preserve"> 61, </w:t>
      </w:r>
      <w:proofErr w:type="spellStart"/>
      <w:r w:rsidR="004B07EE" w:rsidRPr="004B07EE">
        <w:rPr>
          <w:rFonts w:ascii="Aptos" w:eastAsia="Times New Roman" w:hAnsi="Aptos" w:cs="Times New Roman"/>
          <w:i/>
          <w:iCs/>
          <w:kern w:val="0"/>
          <w:lang w:val="en-GB" w:eastAsia="cs-CZ" w:bidi="he-IL"/>
          <w14:ligatures w14:val="none"/>
        </w:rPr>
        <w:t>Zátopek</w:t>
      </w:r>
      <w:proofErr w:type="spellEnd"/>
      <w:r w:rsidR="004B07EE" w:rsidRPr="004B07EE">
        <w:rPr>
          <w:rFonts w:ascii="Aptos" w:eastAsia="Times New Roman" w:hAnsi="Aptos" w:cs="Times New Roman"/>
          <w:i/>
          <w:iCs/>
          <w:kern w:val="0"/>
          <w:lang w:val="en-GB" w:eastAsia="cs-CZ" w:bidi="he-IL"/>
          <w14:ligatures w14:val="none"/>
        </w:rPr>
        <w:t>,</w:t>
      </w:r>
      <w:r w:rsidR="004B07EE" w:rsidRPr="004B07EE">
        <w:rPr>
          <w:rFonts w:ascii="Aptos" w:eastAsia="Times New Roman" w:hAnsi="Aptos" w:cs="Times New Roman"/>
          <w:kern w:val="0"/>
          <w:lang w:val="en-GB" w:eastAsia="cs-CZ" w:bidi="he-IL"/>
          <w14:ligatures w14:val="none"/>
        </w:rPr>
        <w:t xml:space="preserve"> and </w:t>
      </w:r>
      <w:r w:rsidR="004B07EE" w:rsidRPr="004B07EE">
        <w:rPr>
          <w:rFonts w:ascii="Aptos" w:eastAsia="Times New Roman" w:hAnsi="Aptos" w:cs="Times New Roman"/>
          <w:i/>
          <w:iCs/>
          <w:kern w:val="0"/>
          <w:lang w:val="en-GB" w:eastAsia="cs-CZ" w:bidi="he-IL"/>
          <w14:ligatures w14:val="none"/>
        </w:rPr>
        <w:t xml:space="preserve">Král </w:t>
      </w:r>
      <w:proofErr w:type="spellStart"/>
      <w:r w:rsidR="004B07EE" w:rsidRPr="004B07EE">
        <w:rPr>
          <w:rFonts w:ascii="Aptos" w:eastAsia="Times New Roman" w:hAnsi="Aptos" w:cs="Times New Roman"/>
          <w:i/>
          <w:iCs/>
          <w:kern w:val="0"/>
          <w:lang w:val="en-GB" w:eastAsia="cs-CZ" w:bidi="he-IL"/>
          <w14:ligatures w14:val="none"/>
        </w:rPr>
        <w:t>Šumavy</w:t>
      </w:r>
      <w:proofErr w:type="spellEnd"/>
      <w:r w:rsidR="004B07EE" w:rsidRPr="004B07EE">
        <w:rPr>
          <w:rFonts w:ascii="Aptos" w:eastAsia="Times New Roman" w:hAnsi="Aptos" w:cs="Times New Roman"/>
          <w:i/>
          <w:iCs/>
          <w:kern w:val="0"/>
          <w:lang w:val="en-GB" w:eastAsia="cs-CZ" w:bidi="he-IL"/>
          <w14:ligatures w14:val="none"/>
        </w:rPr>
        <w:t>.</w:t>
      </w:r>
      <w:r w:rsidR="004B07EE" w:rsidRPr="004B07EE">
        <w:rPr>
          <w:rFonts w:ascii="Aptos" w:eastAsia="Times New Roman" w:hAnsi="Aptos" w:cs="Times New Roman"/>
          <w:kern w:val="0"/>
          <w:lang w:val="en-GB" w:eastAsia="cs-CZ" w:bidi="he-IL"/>
          <w14:ligatures w14:val="none"/>
        </w:rPr>
        <w:t xml:space="preserve"> </w:t>
      </w:r>
      <w:proofErr w:type="spellStart"/>
      <w:r w:rsidR="004B07EE" w:rsidRPr="004B07EE">
        <w:rPr>
          <w:rFonts w:ascii="Aptos" w:eastAsia="Times New Roman" w:hAnsi="Aptos" w:cs="Times New Roman"/>
          <w:kern w:val="0"/>
          <w:lang w:val="en-GB" w:eastAsia="cs-CZ" w:bidi="he-IL"/>
          <w14:ligatures w14:val="none"/>
        </w:rPr>
        <w:t>Hlavenková</w:t>
      </w:r>
      <w:proofErr w:type="spellEnd"/>
      <w:r w:rsidR="004B07EE" w:rsidRPr="004B07EE">
        <w:rPr>
          <w:rFonts w:ascii="Aptos" w:eastAsia="Times New Roman" w:hAnsi="Aptos" w:cs="Times New Roman"/>
          <w:kern w:val="0"/>
          <w:lang w:val="en-GB" w:eastAsia="cs-CZ" w:bidi="he-IL"/>
          <w14:ligatures w14:val="none"/>
        </w:rPr>
        <w:t xml:space="preserve"> has collaborated with numerous Czech and international musicians, most notably with Lenka </w:t>
      </w:r>
      <w:proofErr w:type="spellStart"/>
      <w:r w:rsidR="004B07EE" w:rsidRPr="004B07EE">
        <w:rPr>
          <w:rFonts w:ascii="Aptos" w:eastAsia="Times New Roman" w:hAnsi="Aptos" w:cs="Times New Roman"/>
          <w:kern w:val="0"/>
          <w:lang w:val="en-GB" w:eastAsia="cs-CZ" w:bidi="he-IL"/>
          <w14:ligatures w14:val="none"/>
        </w:rPr>
        <w:t>Dusilová</w:t>
      </w:r>
      <w:proofErr w:type="spellEnd"/>
      <w:r w:rsidR="004B07EE" w:rsidRPr="004B07EE">
        <w:rPr>
          <w:rFonts w:ascii="Aptos" w:eastAsia="Times New Roman" w:hAnsi="Aptos" w:cs="Times New Roman"/>
          <w:kern w:val="0"/>
          <w:lang w:val="en-GB" w:eastAsia="cs-CZ" w:bidi="he-IL"/>
          <w14:ligatures w14:val="none"/>
        </w:rPr>
        <w:t xml:space="preserve">, with whom she co-created the projects </w:t>
      </w:r>
      <w:r w:rsidR="004B07EE" w:rsidRPr="004B07EE">
        <w:rPr>
          <w:rFonts w:ascii="Aptos" w:eastAsia="Times New Roman" w:hAnsi="Aptos" w:cs="Times New Roman"/>
          <w:i/>
          <w:iCs/>
          <w:kern w:val="0"/>
          <w:lang w:val="en-GB" w:eastAsia="cs-CZ" w:bidi="he-IL"/>
          <w14:ligatures w14:val="none"/>
        </w:rPr>
        <w:t>Eternal Seekers</w:t>
      </w:r>
      <w:r w:rsidR="004B07EE" w:rsidRPr="004B07EE">
        <w:rPr>
          <w:rFonts w:ascii="Aptos" w:eastAsia="Times New Roman" w:hAnsi="Aptos" w:cs="Times New Roman"/>
          <w:kern w:val="0"/>
          <w:lang w:val="en-GB" w:eastAsia="cs-CZ" w:bidi="he-IL"/>
          <w14:ligatures w14:val="none"/>
        </w:rPr>
        <w:t xml:space="preserve"> and </w:t>
      </w:r>
      <w:proofErr w:type="spellStart"/>
      <w:r w:rsidR="004B07EE" w:rsidRPr="004B07EE">
        <w:rPr>
          <w:rFonts w:ascii="Aptos" w:eastAsia="Times New Roman" w:hAnsi="Aptos" w:cs="Times New Roman"/>
          <w:i/>
          <w:iCs/>
          <w:kern w:val="0"/>
          <w:lang w:val="en-GB" w:eastAsia="cs-CZ" w:bidi="he-IL"/>
          <w14:ligatures w14:val="none"/>
        </w:rPr>
        <w:t>Baromantika</w:t>
      </w:r>
      <w:proofErr w:type="spellEnd"/>
      <w:r w:rsidR="004B07EE" w:rsidRPr="004B07EE">
        <w:rPr>
          <w:rFonts w:ascii="Aptos" w:eastAsia="Times New Roman" w:hAnsi="Aptos" w:cs="Times New Roman"/>
          <w:kern w:val="0"/>
          <w:lang w:val="en-GB" w:eastAsia="cs-CZ" w:bidi="he-IL"/>
          <w14:ligatures w14:val="none"/>
        </w:rPr>
        <w:t>.</w:t>
      </w:r>
      <w:r>
        <w:rPr>
          <w:rFonts w:ascii="Aptos" w:eastAsia="Times New Roman" w:hAnsi="Aptos" w:cs="Times New Roman"/>
          <w:kern w:val="0"/>
          <w:lang w:val="en-GB" w:eastAsia="cs-CZ" w:bidi="he-IL"/>
          <w14:ligatures w14:val="none"/>
        </w:rPr>
        <w:t xml:space="preserve"> </w:t>
      </w:r>
      <w:r w:rsidR="004B07EE" w:rsidRPr="004B07EE">
        <w:rPr>
          <w:rFonts w:ascii="Aptos" w:eastAsia="Times New Roman" w:hAnsi="Aptos" w:cs="Times New Roman"/>
          <w:kern w:val="0"/>
          <w:lang w:val="en-GB" w:eastAsia="cs-CZ" w:bidi="he-IL"/>
          <w14:ligatures w14:val="none"/>
        </w:rPr>
        <w:t>In addition to composing for theatre, she also writes music for children</w:t>
      </w:r>
      <w:r>
        <w:rPr>
          <w:rFonts w:ascii="Aptos" w:eastAsia="Times New Roman" w:hAnsi="Aptos" w:cs="Times New Roman"/>
          <w:kern w:val="0"/>
          <w:lang w:val="en-GB" w:eastAsia="cs-CZ" w:bidi="he-IL"/>
          <w14:ligatures w14:val="none"/>
        </w:rPr>
        <w:t xml:space="preserve"> – </w:t>
      </w:r>
      <w:r w:rsidR="004B07EE" w:rsidRPr="004B07EE">
        <w:rPr>
          <w:rFonts w:ascii="Aptos" w:eastAsia="Times New Roman" w:hAnsi="Aptos" w:cs="Times New Roman"/>
          <w:kern w:val="0"/>
          <w:lang w:val="en-GB" w:eastAsia="cs-CZ" w:bidi="he-IL"/>
          <w14:ligatures w14:val="none"/>
        </w:rPr>
        <w:t xml:space="preserve">besides adapting </w:t>
      </w:r>
      <w:proofErr w:type="spellStart"/>
      <w:r w:rsidR="004B07EE" w:rsidRPr="004B07EE">
        <w:rPr>
          <w:rFonts w:ascii="Aptos" w:eastAsia="Times New Roman" w:hAnsi="Aptos" w:cs="Times New Roman"/>
          <w:i/>
          <w:iCs/>
          <w:kern w:val="0"/>
          <w:lang w:val="en-GB" w:eastAsia="cs-CZ" w:bidi="he-IL"/>
          <w14:ligatures w14:val="none"/>
        </w:rPr>
        <w:t>Pišlické</w:t>
      </w:r>
      <w:proofErr w:type="spellEnd"/>
      <w:r w:rsidR="004B07EE" w:rsidRPr="004B07EE">
        <w:rPr>
          <w:rFonts w:ascii="Aptos" w:eastAsia="Times New Roman" w:hAnsi="Aptos" w:cs="Times New Roman"/>
          <w:i/>
          <w:iCs/>
          <w:kern w:val="0"/>
          <w:lang w:val="en-GB" w:eastAsia="cs-CZ" w:bidi="he-IL"/>
          <w14:ligatures w14:val="none"/>
        </w:rPr>
        <w:t xml:space="preserve"> </w:t>
      </w:r>
      <w:proofErr w:type="spellStart"/>
      <w:r w:rsidR="004B07EE" w:rsidRPr="004B07EE">
        <w:rPr>
          <w:rFonts w:ascii="Aptos" w:eastAsia="Times New Roman" w:hAnsi="Aptos" w:cs="Times New Roman"/>
          <w:i/>
          <w:iCs/>
          <w:kern w:val="0"/>
          <w:lang w:val="en-GB" w:eastAsia="cs-CZ" w:bidi="he-IL"/>
          <w14:ligatures w14:val="none"/>
        </w:rPr>
        <w:t>příběhy</w:t>
      </w:r>
      <w:proofErr w:type="spellEnd"/>
      <w:r w:rsidR="004B07EE" w:rsidRPr="004B07EE">
        <w:rPr>
          <w:rFonts w:ascii="Aptos" w:eastAsia="Times New Roman" w:hAnsi="Aptos" w:cs="Times New Roman"/>
          <w:kern w:val="0"/>
          <w:lang w:val="en-GB" w:eastAsia="cs-CZ" w:bidi="he-IL"/>
          <w14:ligatures w14:val="none"/>
        </w:rPr>
        <w:t xml:space="preserve">, she has composed music for books such as </w:t>
      </w:r>
      <w:r w:rsidR="004B07EE" w:rsidRPr="004B07EE">
        <w:rPr>
          <w:rFonts w:ascii="Aptos" w:eastAsia="Times New Roman" w:hAnsi="Aptos" w:cs="Times New Roman"/>
          <w:i/>
          <w:iCs/>
          <w:kern w:val="0"/>
          <w:lang w:val="en-GB" w:eastAsia="cs-CZ" w:bidi="he-IL"/>
          <w14:ligatures w14:val="none"/>
        </w:rPr>
        <w:t xml:space="preserve">Ó, ó, ó, </w:t>
      </w:r>
      <w:proofErr w:type="spellStart"/>
      <w:r w:rsidR="004B07EE" w:rsidRPr="004B07EE">
        <w:rPr>
          <w:rFonts w:ascii="Aptos" w:eastAsia="Times New Roman" w:hAnsi="Aptos" w:cs="Times New Roman"/>
          <w:i/>
          <w:iCs/>
          <w:kern w:val="0"/>
          <w:lang w:val="en-GB" w:eastAsia="cs-CZ" w:bidi="he-IL"/>
          <w14:ligatures w14:val="none"/>
        </w:rPr>
        <w:t>vajíčko</w:t>
      </w:r>
      <w:proofErr w:type="spellEnd"/>
      <w:r w:rsidR="004B07EE" w:rsidRPr="004B07EE">
        <w:rPr>
          <w:rFonts w:ascii="Aptos" w:eastAsia="Times New Roman" w:hAnsi="Aptos" w:cs="Times New Roman"/>
          <w:kern w:val="0"/>
          <w:lang w:val="en-GB" w:eastAsia="cs-CZ" w:bidi="he-IL"/>
          <w14:ligatures w14:val="none"/>
        </w:rPr>
        <w:t xml:space="preserve"> and </w:t>
      </w:r>
      <w:proofErr w:type="spellStart"/>
      <w:r w:rsidR="004B07EE" w:rsidRPr="004B07EE">
        <w:rPr>
          <w:rFonts w:ascii="Aptos" w:eastAsia="Times New Roman" w:hAnsi="Aptos" w:cs="Times New Roman"/>
          <w:i/>
          <w:iCs/>
          <w:kern w:val="0"/>
          <w:lang w:val="en-GB" w:eastAsia="cs-CZ" w:bidi="he-IL"/>
          <w14:ligatures w14:val="none"/>
        </w:rPr>
        <w:t>Pociť</w:t>
      </w:r>
      <w:proofErr w:type="spellEnd"/>
      <w:r w:rsidR="004B07EE" w:rsidRPr="004B07EE">
        <w:rPr>
          <w:rFonts w:ascii="Aptos" w:eastAsia="Times New Roman" w:hAnsi="Aptos" w:cs="Times New Roman"/>
          <w:i/>
          <w:iCs/>
          <w:kern w:val="0"/>
          <w:lang w:val="en-GB" w:eastAsia="cs-CZ" w:bidi="he-IL"/>
          <w14:ligatures w14:val="none"/>
        </w:rPr>
        <w:t xml:space="preserve"> </w:t>
      </w:r>
      <w:proofErr w:type="spellStart"/>
      <w:r w:rsidR="004B07EE" w:rsidRPr="004B07EE">
        <w:rPr>
          <w:rFonts w:ascii="Aptos" w:eastAsia="Times New Roman" w:hAnsi="Aptos" w:cs="Times New Roman"/>
          <w:i/>
          <w:iCs/>
          <w:kern w:val="0"/>
          <w:lang w:val="en-GB" w:eastAsia="cs-CZ" w:bidi="he-IL"/>
          <w14:ligatures w14:val="none"/>
        </w:rPr>
        <w:t>Pocit</w:t>
      </w:r>
      <w:proofErr w:type="spellEnd"/>
      <w:r w:rsidR="004B07EE" w:rsidRPr="004B07EE">
        <w:rPr>
          <w:rFonts w:ascii="Aptos" w:eastAsia="Times New Roman" w:hAnsi="Aptos" w:cs="Times New Roman"/>
          <w:kern w:val="0"/>
          <w:lang w:val="en-GB" w:eastAsia="cs-CZ" w:bidi="he-IL"/>
          <w14:ligatures w14:val="none"/>
        </w:rPr>
        <w:t xml:space="preserve"> for the </w:t>
      </w:r>
      <w:proofErr w:type="spellStart"/>
      <w:r w:rsidR="004B07EE" w:rsidRPr="004B07EE">
        <w:rPr>
          <w:rFonts w:ascii="Aptos" w:eastAsia="Times New Roman" w:hAnsi="Aptos" w:cs="Times New Roman"/>
          <w:kern w:val="0"/>
          <w:lang w:val="en-GB" w:eastAsia="cs-CZ" w:bidi="he-IL"/>
          <w14:ligatures w14:val="none"/>
        </w:rPr>
        <w:t>Struny</w:t>
      </w:r>
      <w:proofErr w:type="spellEnd"/>
      <w:r w:rsidR="004B07EE" w:rsidRPr="004B07EE">
        <w:rPr>
          <w:rFonts w:ascii="Aptos" w:eastAsia="Times New Roman" w:hAnsi="Aptos" w:cs="Times New Roman"/>
          <w:kern w:val="0"/>
          <w:lang w:val="en-GB" w:eastAsia="cs-CZ" w:bidi="he-IL"/>
          <w14:ligatures w14:val="none"/>
        </w:rPr>
        <w:t xml:space="preserve"> </w:t>
      </w:r>
      <w:proofErr w:type="spellStart"/>
      <w:r w:rsidR="004B07EE" w:rsidRPr="004B07EE">
        <w:rPr>
          <w:rFonts w:ascii="Aptos" w:eastAsia="Times New Roman" w:hAnsi="Aptos" w:cs="Times New Roman"/>
          <w:kern w:val="0"/>
          <w:lang w:val="en-GB" w:eastAsia="cs-CZ" w:bidi="he-IL"/>
          <w14:ligatures w14:val="none"/>
        </w:rPr>
        <w:t>dětem</w:t>
      </w:r>
      <w:proofErr w:type="spellEnd"/>
      <w:r w:rsidR="004B07EE" w:rsidRPr="004B07EE">
        <w:rPr>
          <w:rFonts w:ascii="Aptos" w:eastAsia="Times New Roman" w:hAnsi="Aptos" w:cs="Times New Roman"/>
          <w:kern w:val="0"/>
          <w:lang w:val="en-GB" w:eastAsia="cs-CZ" w:bidi="he-IL"/>
          <w14:ligatures w14:val="none"/>
        </w:rPr>
        <w:t xml:space="preserve"> festival at Minor Theatre (2024). She also collaborates with </w:t>
      </w:r>
      <w:proofErr w:type="spellStart"/>
      <w:r w:rsidR="004B07EE" w:rsidRPr="004B07EE">
        <w:rPr>
          <w:rFonts w:ascii="Aptos" w:eastAsia="Times New Roman" w:hAnsi="Aptos" w:cs="Times New Roman"/>
          <w:kern w:val="0"/>
          <w:lang w:val="en-GB" w:eastAsia="cs-CZ" w:bidi="he-IL"/>
          <w14:ligatures w14:val="none"/>
        </w:rPr>
        <w:t>Loutky</w:t>
      </w:r>
      <w:proofErr w:type="spellEnd"/>
      <w:r w:rsidR="004B07EE" w:rsidRPr="004B07EE">
        <w:rPr>
          <w:rFonts w:ascii="Aptos" w:eastAsia="Times New Roman" w:hAnsi="Aptos" w:cs="Times New Roman"/>
          <w:kern w:val="0"/>
          <w:lang w:val="en-GB" w:eastAsia="cs-CZ" w:bidi="he-IL"/>
          <w14:ligatures w14:val="none"/>
        </w:rPr>
        <w:t xml:space="preserve"> v </w:t>
      </w:r>
      <w:proofErr w:type="spellStart"/>
      <w:r w:rsidR="004B07EE" w:rsidRPr="004B07EE">
        <w:rPr>
          <w:rFonts w:ascii="Aptos" w:eastAsia="Times New Roman" w:hAnsi="Aptos" w:cs="Times New Roman"/>
          <w:kern w:val="0"/>
          <w:lang w:val="en-GB" w:eastAsia="cs-CZ" w:bidi="he-IL"/>
          <w14:ligatures w14:val="none"/>
        </w:rPr>
        <w:t>nemocnici</w:t>
      </w:r>
      <w:proofErr w:type="spellEnd"/>
      <w:r w:rsidR="004B07EE" w:rsidRPr="004B07EE">
        <w:rPr>
          <w:rFonts w:ascii="Aptos" w:eastAsia="Times New Roman" w:hAnsi="Aptos" w:cs="Times New Roman"/>
          <w:kern w:val="0"/>
          <w:lang w:val="en-GB" w:eastAsia="cs-CZ" w:bidi="he-IL"/>
          <w14:ligatures w14:val="none"/>
        </w:rPr>
        <w:t xml:space="preserve"> and the Bajka puppet theatre in Český Těšín.</w:t>
      </w:r>
      <w:r>
        <w:rPr>
          <w:rFonts w:ascii="Aptos" w:eastAsia="Times New Roman" w:hAnsi="Aptos" w:cs="Times New Roman"/>
          <w:kern w:val="0"/>
          <w:lang w:val="en-GB" w:eastAsia="cs-CZ" w:bidi="he-IL"/>
          <w14:ligatures w14:val="none"/>
        </w:rPr>
        <w:t xml:space="preserve"> </w:t>
      </w:r>
      <w:proofErr w:type="spellStart"/>
      <w:r w:rsidR="004B07EE" w:rsidRPr="004B07EE">
        <w:rPr>
          <w:rFonts w:ascii="Aptos" w:eastAsia="Times New Roman" w:hAnsi="Aptos" w:cs="Times New Roman"/>
          <w:kern w:val="0"/>
          <w:lang w:val="en-GB" w:eastAsia="cs-CZ" w:bidi="he-IL"/>
          <w14:ligatures w14:val="none"/>
        </w:rPr>
        <w:t>Hlavenková</w:t>
      </w:r>
      <w:proofErr w:type="spellEnd"/>
      <w:r w:rsidR="004B07EE" w:rsidRPr="004B07EE">
        <w:rPr>
          <w:rFonts w:ascii="Aptos" w:eastAsia="Times New Roman" w:hAnsi="Aptos" w:cs="Times New Roman"/>
          <w:kern w:val="0"/>
          <w:lang w:val="en-GB" w:eastAsia="cs-CZ" w:bidi="he-IL"/>
          <w14:ligatures w14:val="none"/>
        </w:rPr>
        <w:t xml:space="preserve"> teaches at NYU and is a founding mentor of the </w:t>
      </w:r>
      <w:proofErr w:type="spellStart"/>
      <w:r w:rsidR="004B07EE" w:rsidRPr="004B07EE">
        <w:rPr>
          <w:rFonts w:ascii="Aptos" w:eastAsia="Times New Roman" w:hAnsi="Aptos" w:cs="Times New Roman"/>
          <w:kern w:val="0"/>
          <w:lang w:val="en-GB" w:eastAsia="cs-CZ" w:bidi="he-IL"/>
          <w14:ligatures w14:val="none"/>
        </w:rPr>
        <w:t>MenART</w:t>
      </w:r>
      <w:proofErr w:type="spellEnd"/>
      <w:r w:rsidR="004B07EE" w:rsidRPr="004B07EE">
        <w:rPr>
          <w:rFonts w:ascii="Aptos" w:eastAsia="Times New Roman" w:hAnsi="Aptos" w:cs="Times New Roman"/>
          <w:kern w:val="0"/>
          <w:lang w:val="en-GB" w:eastAsia="cs-CZ" w:bidi="he-IL"/>
          <w14:ligatures w14:val="none"/>
        </w:rPr>
        <w:t xml:space="preserve"> Scholarship Academy, which supports young talents.</w:t>
      </w:r>
    </w:p>
    <w:p w14:paraId="3C041487" w14:textId="612EA261" w:rsidR="004B07EE" w:rsidRDefault="004B07EE" w:rsidP="003C2519">
      <w:pPr>
        <w:spacing w:after="0" w:line="276" w:lineRule="auto"/>
        <w:ind w:left="-284" w:right="-284"/>
        <w:jc w:val="both"/>
        <w:rPr>
          <w:rFonts w:ascii="Aptos" w:eastAsia="Times New Roman" w:hAnsi="Aptos" w:cs="Times New Roman"/>
          <w:kern w:val="0"/>
          <w:lang w:val="en-GB" w:eastAsia="cs-CZ" w:bidi="he-IL"/>
          <w14:ligatures w14:val="none"/>
        </w:rPr>
      </w:pPr>
    </w:p>
    <w:p w14:paraId="1CAF6B08" w14:textId="77777777" w:rsidR="007925DE" w:rsidRDefault="007925DE" w:rsidP="003C2519">
      <w:pPr>
        <w:spacing w:after="0" w:line="276" w:lineRule="auto"/>
        <w:ind w:left="-284" w:right="-284"/>
        <w:jc w:val="both"/>
        <w:rPr>
          <w:rFonts w:ascii="Aptos" w:eastAsia="Times New Roman" w:hAnsi="Aptos" w:cs="Times New Roman"/>
          <w:kern w:val="0"/>
          <w:lang w:val="en-GB" w:eastAsia="cs-CZ" w:bidi="he-IL"/>
          <w14:ligatures w14:val="none"/>
        </w:rPr>
      </w:pPr>
    </w:p>
    <w:p w14:paraId="5E0E5ADD" w14:textId="77777777" w:rsidR="007925DE" w:rsidRDefault="007925DE" w:rsidP="003C2519">
      <w:pPr>
        <w:spacing w:after="0" w:line="276" w:lineRule="auto"/>
        <w:ind w:left="-284" w:right="-284"/>
        <w:jc w:val="both"/>
        <w:rPr>
          <w:rFonts w:ascii="Aptos" w:eastAsia="Times New Roman" w:hAnsi="Aptos" w:cs="Times New Roman"/>
          <w:kern w:val="0"/>
          <w:lang w:val="en-GB" w:eastAsia="cs-CZ" w:bidi="he-IL"/>
          <w14:ligatures w14:val="none"/>
        </w:rPr>
      </w:pPr>
    </w:p>
    <w:p w14:paraId="686D5B36" w14:textId="77777777" w:rsidR="007925DE" w:rsidRPr="004B07EE" w:rsidRDefault="007925DE" w:rsidP="003C2519">
      <w:pPr>
        <w:spacing w:after="0" w:line="276" w:lineRule="auto"/>
        <w:ind w:left="-284" w:right="-284"/>
        <w:jc w:val="both"/>
        <w:rPr>
          <w:rFonts w:ascii="Aptos" w:eastAsia="Times New Roman" w:hAnsi="Aptos" w:cs="Times New Roman"/>
          <w:kern w:val="0"/>
          <w:lang w:val="en-GB" w:eastAsia="cs-CZ" w:bidi="he-IL"/>
          <w14:ligatures w14:val="none"/>
        </w:rPr>
      </w:pPr>
    </w:p>
    <w:p w14:paraId="2B91AABB" w14:textId="357DEA83" w:rsidR="004322C7" w:rsidRPr="004B07EE" w:rsidRDefault="004B07EE" w:rsidP="001C4A65">
      <w:pPr>
        <w:spacing w:after="0" w:line="276" w:lineRule="auto"/>
        <w:ind w:left="-284" w:right="-284"/>
        <w:outlineLvl w:val="2"/>
        <w:rPr>
          <w:rFonts w:ascii="Aptos" w:eastAsia="Times New Roman" w:hAnsi="Aptos" w:cs="Times New Roman"/>
          <w:b/>
          <w:bCs/>
          <w:kern w:val="0"/>
          <w:lang w:val="en-GB" w:eastAsia="cs-CZ" w:bidi="he-IL"/>
          <w14:ligatures w14:val="none"/>
        </w:rPr>
      </w:pPr>
      <w:r w:rsidRPr="004B07EE">
        <w:rPr>
          <w:rFonts w:ascii="Aptos" w:eastAsia="Times New Roman" w:hAnsi="Aptos" w:cs="Times New Roman"/>
          <w:b/>
          <w:bCs/>
          <w:kern w:val="0"/>
          <w:lang w:val="en-GB" w:eastAsia="cs-CZ" w:bidi="he-IL"/>
          <w14:ligatures w14:val="none"/>
        </w:rPr>
        <w:t>Press Contact</w:t>
      </w:r>
    </w:p>
    <w:p w14:paraId="5D68FF21" w14:textId="58A2BB90" w:rsidR="004322C7" w:rsidRPr="002D7382" w:rsidRDefault="004B07EE" w:rsidP="003C2519">
      <w:pPr>
        <w:spacing w:after="0" w:line="276" w:lineRule="auto"/>
        <w:ind w:left="-284" w:right="-284"/>
        <w:rPr>
          <w:rFonts w:cs="Arial"/>
        </w:rPr>
      </w:pPr>
      <w:r w:rsidRPr="004B07EE">
        <w:rPr>
          <w:rFonts w:ascii="Aptos" w:eastAsia="Times New Roman" w:hAnsi="Aptos" w:cs="Times New Roman"/>
          <w:kern w:val="0"/>
          <w:lang w:val="en-GB" w:eastAsia="cs-CZ" w:bidi="he-IL"/>
          <w14:ligatures w14:val="none"/>
        </w:rPr>
        <w:t>Iva Nevoralová</w:t>
      </w:r>
      <w:r w:rsidRPr="004B07EE">
        <w:rPr>
          <w:rFonts w:ascii="Aptos" w:eastAsia="Times New Roman" w:hAnsi="Aptos" w:cs="Times New Roman"/>
          <w:kern w:val="0"/>
          <w:lang w:val="en-GB" w:eastAsia="cs-CZ" w:bidi="he-IL"/>
          <w14:ligatures w14:val="none"/>
        </w:rPr>
        <w:br/>
        <w:t>PR &amp; Spokesperson</w:t>
      </w:r>
      <w:r w:rsidRPr="004B07EE">
        <w:rPr>
          <w:rFonts w:ascii="Aptos" w:eastAsia="Times New Roman" w:hAnsi="Aptos" w:cs="Times New Roman"/>
          <w:kern w:val="0"/>
          <w:lang w:val="en-GB" w:eastAsia="cs-CZ" w:bidi="he-IL"/>
          <w14:ligatures w14:val="none"/>
        </w:rPr>
        <w:br/>
      </w:r>
      <w:hyperlink r:id="rId17" w:history="1">
        <w:r w:rsidR="004322C7" w:rsidRPr="002D7382">
          <w:rPr>
            <w:rStyle w:val="Hypertextovodkaz"/>
            <w:rFonts w:cs="Arial"/>
          </w:rPr>
          <w:t>nevoralova@festival.cz</w:t>
        </w:r>
      </w:hyperlink>
    </w:p>
    <w:p w14:paraId="0A960E9B" w14:textId="19D8EFAE" w:rsidR="004B07EE" w:rsidRPr="008D7E88" w:rsidRDefault="004322C7" w:rsidP="003C2519">
      <w:pPr>
        <w:spacing w:after="0" w:line="276" w:lineRule="auto"/>
        <w:ind w:left="-284" w:right="-284"/>
        <w:rPr>
          <w:rFonts w:cs="Arial"/>
        </w:rPr>
      </w:pPr>
      <w:r w:rsidRPr="002D7382">
        <w:rPr>
          <w:rFonts w:cs="Arial"/>
        </w:rPr>
        <w:t>+420 608 028</w:t>
      </w:r>
      <w:r>
        <w:rPr>
          <w:rFonts w:cs="Arial"/>
        </w:rPr>
        <w:t> </w:t>
      </w:r>
      <w:r w:rsidRPr="002D7382">
        <w:rPr>
          <w:rFonts w:cs="Arial"/>
        </w:rPr>
        <w:t>054</w:t>
      </w:r>
    </w:p>
    <w:sectPr w:rsidR="004B07EE" w:rsidRPr="008D7E88" w:rsidSect="001C4A65">
      <w:headerReference w:type="default" r:id="rId18"/>
      <w:footerReference w:type="even" r:id="rId19"/>
      <w:footerReference w:type="default" r:id="rId20"/>
      <w:headerReference w:type="first" r:id="rId21"/>
      <w:pgSz w:w="11906" w:h="16838"/>
      <w:pgMar w:top="2381" w:right="1417" w:bottom="1417" w:left="1417" w:header="708" w:footer="4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271695" w14:textId="77777777" w:rsidR="00702A83" w:rsidRDefault="00702A83" w:rsidP="003C2519">
      <w:pPr>
        <w:spacing w:after="0" w:line="240" w:lineRule="auto"/>
      </w:pPr>
      <w:r>
        <w:separator/>
      </w:r>
    </w:p>
  </w:endnote>
  <w:endnote w:type="continuationSeparator" w:id="0">
    <w:p w14:paraId="1B9FE9AE" w14:textId="77777777" w:rsidR="00702A83" w:rsidRDefault="00702A83" w:rsidP="003C25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Times New Roman (Body CS)">
    <w:altName w:val="Times New Roman"/>
    <w:panose1 w:val="020B0604020202020204"/>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lostrnky"/>
      </w:rPr>
      <w:id w:val="979895278"/>
      <w:docPartObj>
        <w:docPartGallery w:val="Page Numbers (Bottom of Page)"/>
        <w:docPartUnique/>
      </w:docPartObj>
    </w:sdtPr>
    <w:sdtContent>
      <w:p w14:paraId="3AC78EE9" w14:textId="00DC444A" w:rsidR="003C2519" w:rsidRDefault="003C2519" w:rsidP="00837A3B">
        <w:pPr>
          <w:pStyle w:val="Zpat"/>
          <w:framePr w:wrap="none" w:vAnchor="text" w:hAnchor="margin" w:xAlign="right" w:y="1"/>
          <w:rPr>
            <w:rStyle w:val="slostrnky"/>
          </w:rPr>
        </w:pPr>
        <w:r>
          <w:rPr>
            <w:rStyle w:val="slostrnky"/>
          </w:rPr>
          <w:fldChar w:fldCharType="begin"/>
        </w:r>
        <w:r>
          <w:rPr>
            <w:rStyle w:val="slostrnky"/>
          </w:rPr>
          <w:instrText xml:space="preserve"> PAGE </w:instrText>
        </w:r>
        <w:r>
          <w:rPr>
            <w:rStyle w:val="slostrnky"/>
          </w:rPr>
          <w:fldChar w:fldCharType="end"/>
        </w:r>
      </w:p>
    </w:sdtContent>
  </w:sdt>
  <w:p w14:paraId="1EA79381" w14:textId="77777777" w:rsidR="003C2519" w:rsidRDefault="003C2519" w:rsidP="003C2519">
    <w:pPr>
      <w:pStyle w:val="Zpa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lostrnky"/>
      </w:rPr>
      <w:id w:val="1717389907"/>
      <w:docPartObj>
        <w:docPartGallery w:val="Page Numbers (Bottom of Page)"/>
        <w:docPartUnique/>
      </w:docPartObj>
    </w:sdtPr>
    <w:sdtEndPr>
      <w:rPr>
        <w:rStyle w:val="Standardnpsmoodstavce"/>
        <w:rFonts w:ascii="Arial" w:hAnsi="Arial" w:cs="Times New Roman (Body CS)"/>
        <w:color w:val="007DB8"/>
        <w:spacing w:val="8"/>
        <w:kern w:val="0"/>
        <w:sz w:val="18"/>
        <w:lang w:val="en-GB"/>
        <w14:ligatures w14:val="none"/>
      </w:rPr>
    </w:sdtEndPr>
    <w:sdtContent>
      <w:p w14:paraId="0A2D09BD" w14:textId="3C22CBE9" w:rsidR="003C2519" w:rsidRPr="003C2519" w:rsidRDefault="003C2519" w:rsidP="003C2519">
        <w:pPr>
          <w:pStyle w:val="Zpat"/>
          <w:framePr w:wrap="none" w:vAnchor="text" w:hAnchor="page" w:x="9761" w:y="1"/>
          <w:ind w:right="-547"/>
          <w:rPr>
            <w:rFonts w:ascii="Arial" w:hAnsi="Arial" w:cs="Times New Roman (Body CS)"/>
            <w:color w:val="007DB8"/>
            <w:spacing w:val="8"/>
            <w:kern w:val="0"/>
            <w:sz w:val="18"/>
            <w:lang w:val="en-GB"/>
            <w14:ligatures w14:val="none"/>
          </w:rPr>
        </w:pPr>
        <w:r w:rsidRPr="003C2519">
          <w:rPr>
            <w:rFonts w:ascii="Arial" w:hAnsi="Arial" w:cs="Times New Roman (Body CS)"/>
            <w:color w:val="007DB8"/>
            <w:spacing w:val="8"/>
            <w:kern w:val="0"/>
            <w:sz w:val="18"/>
            <w:lang w:val="en-GB"/>
            <w14:ligatures w14:val="none"/>
          </w:rPr>
          <w:t xml:space="preserve">Page </w:t>
        </w:r>
        <w:r w:rsidRPr="003C2519">
          <w:rPr>
            <w:rFonts w:ascii="Arial" w:hAnsi="Arial" w:cs="Times New Roman (Body CS)"/>
            <w:color w:val="007DB8"/>
            <w:spacing w:val="8"/>
            <w:kern w:val="0"/>
            <w:sz w:val="18"/>
            <w:lang w:val="en-GB"/>
            <w14:ligatures w14:val="none"/>
          </w:rPr>
          <w:fldChar w:fldCharType="begin"/>
        </w:r>
        <w:r w:rsidRPr="003C2519">
          <w:rPr>
            <w:rFonts w:ascii="Arial" w:hAnsi="Arial" w:cs="Times New Roman (Body CS)"/>
            <w:color w:val="007DB8"/>
            <w:spacing w:val="8"/>
            <w:kern w:val="0"/>
            <w:sz w:val="18"/>
            <w:lang w:val="en-GB"/>
            <w14:ligatures w14:val="none"/>
          </w:rPr>
          <w:instrText xml:space="preserve"> PAGE </w:instrText>
        </w:r>
        <w:r w:rsidRPr="003C2519">
          <w:rPr>
            <w:rFonts w:ascii="Arial" w:hAnsi="Arial" w:cs="Times New Roman (Body CS)"/>
            <w:color w:val="007DB8"/>
            <w:spacing w:val="8"/>
            <w:kern w:val="0"/>
            <w:sz w:val="18"/>
            <w:lang w:val="en-GB"/>
            <w14:ligatures w14:val="none"/>
          </w:rPr>
          <w:fldChar w:fldCharType="separate"/>
        </w:r>
        <w:r w:rsidRPr="003C2519">
          <w:rPr>
            <w:rFonts w:ascii="Arial" w:hAnsi="Arial" w:cs="Times New Roman (Body CS)"/>
            <w:color w:val="007DB8"/>
            <w:spacing w:val="8"/>
            <w:kern w:val="0"/>
            <w:sz w:val="18"/>
            <w:lang w:val="en-GB"/>
            <w14:ligatures w14:val="none"/>
          </w:rPr>
          <w:t>2</w:t>
        </w:r>
        <w:r w:rsidRPr="003C2519">
          <w:rPr>
            <w:rFonts w:ascii="Arial" w:hAnsi="Arial" w:cs="Times New Roman (Body CS)"/>
            <w:color w:val="007DB8"/>
            <w:spacing w:val="8"/>
            <w:kern w:val="0"/>
            <w:sz w:val="18"/>
            <w:lang w:val="en-GB"/>
            <w14:ligatures w14:val="none"/>
          </w:rPr>
          <w:fldChar w:fldCharType="end"/>
        </w:r>
        <w:r w:rsidRPr="003C2519">
          <w:rPr>
            <w:rFonts w:ascii="Arial" w:hAnsi="Arial" w:cs="Times New Roman (Body CS)"/>
            <w:color w:val="007DB8"/>
            <w:spacing w:val="8"/>
            <w:kern w:val="0"/>
            <w:sz w:val="18"/>
            <w:lang w:val="en-GB"/>
            <w14:ligatures w14:val="none"/>
          </w:rPr>
          <w:t xml:space="preserve"> / 10</w:t>
        </w:r>
      </w:p>
    </w:sdtContent>
  </w:sdt>
  <w:p w14:paraId="31FB432D" w14:textId="25A504E9" w:rsidR="003C2519" w:rsidRPr="003C2519" w:rsidRDefault="003C2519" w:rsidP="003C2519">
    <w:pPr>
      <w:pStyle w:val="Zpat"/>
      <w:ind w:right="360" w:hanging="284"/>
      <w:rPr>
        <w:rFonts w:ascii="Arial" w:hAnsi="Arial" w:cs="Times New Roman (Body CS)"/>
        <w:color w:val="007DB8"/>
        <w:spacing w:val="8"/>
        <w:kern w:val="0"/>
        <w:sz w:val="18"/>
        <w:lang w:val="en-GB"/>
        <w14:ligatures w14:val="none"/>
      </w:rPr>
    </w:pPr>
    <w:r w:rsidRPr="003C2519">
      <w:rPr>
        <w:rFonts w:ascii="Arial" w:hAnsi="Arial" w:cs="Times New Roman (Body CS)"/>
        <w:color w:val="007DB8"/>
        <w:spacing w:val="8"/>
        <w:kern w:val="0"/>
        <w:sz w:val="18"/>
        <w:lang w:val="en-GB"/>
        <w14:ligatures w14:val="none"/>
      </w:rPr>
      <w:t>festival.cz</w:t>
    </w:r>
  </w:p>
  <w:p w14:paraId="30A0E4C4" w14:textId="77777777" w:rsidR="003C2519" w:rsidRDefault="003C2519">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D80706" w14:textId="77777777" w:rsidR="00702A83" w:rsidRDefault="00702A83" w:rsidP="003C2519">
      <w:pPr>
        <w:spacing w:after="0" w:line="240" w:lineRule="auto"/>
      </w:pPr>
      <w:r>
        <w:separator/>
      </w:r>
    </w:p>
  </w:footnote>
  <w:footnote w:type="continuationSeparator" w:id="0">
    <w:p w14:paraId="787211B9" w14:textId="77777777" w:rsidR="00702A83" w:rsidRDefault="00702A83" w:rsidP="003C25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FFEBB2" w14:textId="33CA4A5E" w:rsidR="003C2519" w:rsidRDefault="003C2519">
    <w:pPr>
      <w:pStyle w:val="Zhlav"/>
    </w:pPr>
    <w:r>
      <w:rPr>
        <w:noProof/>
      </w:rPr>
      <w:drawing>
        <wp:anchor distT="0" distB="0" distL="114300" distR="114300" simplePos="0" relativeHeight="251659264" behindDoc="1" locked="1" layoutInCell="1" allowOverlap="1" wp14:anchorId="5BC8962C" wp14:editId="174D2F61">
          <wp:simplePos x="0" y="0"/>
          <wp:positionH relativeFrom="page">
            <wp:posOffset>1905</wp:posOffset>
          </wp:positionH>
          <wp:positionV relativeFrom="page">
            <wp:posOffset>-219075</wp:posOffset>
          </wp:positionV>
          <wp:extent cx="7559675" cy="1438910"/>
          <wp:effectExtent l="0" t="0" r="0" b="0"/>
          <wp:wrapNone/>
          <wp:docPr id="237618823" name="Picture 2" descr="A white background with black and white clou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7731261" name="Picture 2" descr="A white background with black and white cloud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59675" cy="1438910"/>
                  </a:xfrm>
                  <a:prstGeom prst="rect">
                    <a:avLst/>
                  </a:prstGeom>
                </pic:spPr>
              </pic:pic>
            </a:graphicData>
          </a:graphic>
          <wp14:sizeRelH relativeFrom="margin">
            <wp14:pctWidth>0</wp14:pctWidth>
          </wp14:sizeRelH>
          <wp14:sizeRelV relativeFrom="margin">
            <wp14:pctHeight>0</wp14:pctHeight>
          </wp14:sizeRelV>
        </wp:anchor>
      </w:drawing>
    </w:r>
  </w:p>
  <w:p w14:paraId="4C0E3799" w14:textId="77777777" w:rsidR="003C2519" w:rsidRDefault="003C2519">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57B080" w14:textId="006B66E0" w:rsidR="003C2519" w:rsidRDefault="003C2519">
    <w:pPr>
      <w:pStyle w:val="Zhlav"/>
    </w:pPr>
    <w:r>
      <w:rPr>
        <w:noProof/>
      </w:rPr>
      <w:drawing>
        <wp:anchor distT="0" distB="0" distL="114300" distR="114300" simplePos="0" relativeHeight="251661312" behindDoc="1" locked="1" layoutInCell="1" allowOverlap="1" wp14:anchorId="33564DFB" wp14:editId="638BF6F9">
          <wp:simplePos x="0" y="0"/>
          <wp:positionH relativeFrom="page">
            <wp:posOffset>-14605</wp:posOffset>
          </wp:positionH>
          <wp:positionV relativeFrom="page">
            <wp:posOffset>-24765</wp:posOffset>
          </wp:positionV>
          <wp:extent cx="7559040" cy="2676525"/>
          <wp:effectExtent l="0" t="0" r="3810" b="9525"/>
          <wp:wrapTight wrapText="bothSides">
            <wp:wrapPolygon edited="0">
              <wp:start x="0" y="0"/>
              <wp:lineTo x="0" y="21523"/>
              <wp:lineTo x="21556" y="21523"/>
              <wp:lineTo x="21556" y="0"/>
              <wp:lineTo x="0" y="0"/>
            </wp:wrapPolygon>
          </wp:wrapTight>
          <wp:docPr id="724010955"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2961020" name="Picture 1" descr="A close-up of a logo&#10;&#10;Description automatically generated"/>
                  <pic:cNvPicPr/>
                </pic:nvPicPr>
                <pic:blipFill rotWithShape="1">
                  <a:blip r:embed="rId1">
                    <a:extLst>
                      <a:ext uri="{28A0092B-C50C-407E-A947-70E740481C1C}">
                        <a14:useLocalDpi xmlns:a14="http://schemas.microsoft.com/office/drawing/2010/main" val="0"/>
                      </a:ext>
                    </a:extLst>
                  </a:blip>
                  <a:srcRect b="6994"/>
                  <a:stretch/>
                </pic:blipFill>
                <pic:spPr bwMode="auto">
                  <a:xfrm>
                    <a:off x="0" y="0"/>
                    <a:ext cx="7559040" cy="26765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DB4EA9"/>
    <w:multiLevelType w:val="multilevel"/>
    <w:tmpl w:val="FC5CD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F751B5"/>
    <w:multiLevelType w:val="multilevel"/>
    <w:tmpl w:val="88DCD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74C72BA"/>
    <w:multiLevelType w:val="multilevel"/>
    <w:tmpl w:val="288C06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3EF313F"/>
    <w:multiLevelType w:val="multilevel"/>
    <w:tmpl w:val="02EA4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122127B"/>
    <w:multiLevelType w:val="multilevel"/>
    <w:tmpl w:val="37D69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77A7ED7"/>
    <w:multiLevelType w:val="multilevel"/>
    <w:tmpl w:val="93C8D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CD02E6E"/>
    <w:multiLevelType w:val="multilevel"/>
    <w:tmpl w:val="F13ADA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FCB194E"/>
    <w:multiLevelType w:val="multilevel"/>
    <w:tmpl w:val="16DA0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48936D9"/>
    <w:multiLevelType w:val="multilevel"/>
    <w:tmpl w:val="A9440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844437D"/>
    <w:multiLevelType w:val="multilevel"/>
    <w:tmpl w:val="A4D4E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C1C3F19"/>
    <w:multiLevelType w:val="multilevel"/>
    <w:tmpl w:val="B8C00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2630950"/>
    <w:multiLevelType w:val="multilevel"/>
    <w:tmpl w:val="00680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0604887">
    <w:abstractNumId w:val="5"/>
  </w:num>
  <w:num w:numId="2" w16cid:durableId="1088037786">
    <w:abstractNumId w:val="4"/>
  </w:num>
  <w:num w:numId="3" w16cid:durableId="1252204498">
    <w:abstractNumId w:val="2"/>
  </w:num>
  <w:num w:numId="4" w16cid:durableId="190579328">
    <w:abstractNumId w:val="9"/>
  </w:num>
  <w:num w:numId="5" w16cid:durableId="1306817959">
    <w:abstractNumId w:val="1"/>
  </w:num>
  <w:num w:numId="6" w16cid:durableId="1206018862">
    <w:abstractNumId w:val="10"/>
  </w:num>
  <w:num w:numId="7" w16cid:durableId="736712281">
    <w:abstractNumId w:val="3"/>
  </w:num>
  <w:num w:numId="8" w16cid:durableId="1307853012">
    <w:abstractNumId w:val="0"/>
  </w:num>
  <w:num w:numId="9" w16cid:durableId="720635142">
    <w:abstractNumId w:val="6"/>
  </w:num>
  <w:num w:numId="10" w16cid:durableId="1228759819">
    <w:abstractNumId w:val="8"/>
  </w:num>
  <w:num w:numId="11" w16cid:durableId="1764257847">
    <w:abstractNumId w:val="11"/>
  </w:num>
  <w:num w:numId="12" w16cid:durableId="14091832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07EE"/>
    <w:rsid w:val="00034E07"/>
    <w:rsid w:val="001C4A65"/>
    <w:rsid w:val="00221C16"/>
    <w:rsid w:val="00283CDF"/>
    <w:rsid w:val="003048B5"/>
    <w:rsid w:val="00385E62"/>
    <w:rsid w:val="003C2519"/>
    <w:rsid w:val="004260C6"/>
    <w:rsid w:val="004267C3"/>
    <w:rsid w:val="004322C7"/>
    <w:rsid w:val="00465CDE"/>
    <w:rsid w:val="004A46AE"/>
    <w:rsid w:val="004B07EE"/>
    <w:rsid w:val="004B2BB0"/>
    <w:rsid w:val="004B5349"/>
    <w:rsid w:val="00624CA8"/>
    <w:rsid w:val="00651F54"/>
    <w:rsid w:val="00702A83"/>
    <w:rsid w:val="00702C1F"/>
    <w:rsid w:val="00722622"/>
    <w:rsid w:val="00772519"/>
    <w:rsid w:val="007925DE"/>
    <w:rsid w:val="008009FA"/>
    <w:rsid w:val="00817939"/>
    <w:rsid w:val="008D7E88"/>
    <w:rsid w:val="00A25EE2"/>
    <w:rsid w:val="00AC5437"/>
    <w:rsid w:val="00AF71F7"/>
    <w:rsid w:val="00B05C60"/>
    <w:rsid w:val="00B73970"/>
    <w:rsid w:val="00BB1BA6"/>
    <w:rsid w:val="00CE4072"/>
    <w:rsid w:val="00CF7A1A"/>
    <w:rsid w:val="00D03159"/>
    <w:rsid w:val="00D16DBB"/>
    <w:rsid w:val="00D6503F"/>
    <w:rsid w:val="00DB0D54"/>
    <w:rsid w:val="00E34BC0"/>
    <w:rsid w:val="00F220E9"/>
    <w:rsid w:val="00FB4E2B"/>
  </w:rsids>
  <m:mathPr>
    <m:mathFont m:val="Cambria Math"/>
    <m:brkBin m:val="before"/>
    <m:brkBinSub m:val="--"/>
    <m:smallFrac m:val="0"/>
    <m:dispDef/>
    <m:lMargin m:val="0"/>
    <m:rMargin m:val="0"/>
    <m:defJc m:val="centerGroup"/>
    <m:wrapIndent m:val="1440"/>
    <m:intLim m:val="subSup"/>
    <m:naryLim m:val="undOvr"/>
  </m:mathPr>
  <w:themeFontLang w:val="cs-CZ"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FC5769"/>
  <w15:chartTrackingRefBased/>
  <w15:docId w15:val="{E677A2DE-9C92-4C00-98E1-306A0FBD24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702C1F"/>
  </w:style>
  <w:style w:type="paragraph" w:styleId="Nadpis1">
    <w:name w:val="heading 1"/>
    <w:basedOn w:val="Normln"/>
    <w:next w:val="Normln"/>
    <w:link w:val="Nadpis1Char"/>
    <w:uiPriority w:val="9"/>
    <w:qFormat/>
    <w:rsid w:val="004B07E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dpis2">
    <w:name w:val="heading 2"/>
    <w:basedOn w:val="Normln"/>
    <w:next w:val="Normln"/>
    <w:link w:val="Nadpis2Char"/>
    <w:uiPriority w:val="9"/>
    <w:semiHidden/>
    <w:unhideWhenUsed/>
    <w:qFormat/>
    <w:rsid w:val="004B07E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dpis3">
    <w:name w:val="heading 3"/>
    <w:basedOn w:val="Normln"/>
    <w:next w:val="Normln"/>
    <w:link w:val="Nadpis3Char"/>
    <w:uiPriority w:val="9"/>
    <w:unhideWhenUsed/>
    <w:qFormat/>
    <w:rsid w:val="004B07EE"/>
    <w:pPr>
      <w:keepNext/>
      <w:keepLines/>
      <w:spacing w:before="160" w:after="80"/>
      <w:outlineLvl w:val="2"/>
    </w:pPr>
    <w:rPr>
      <w:rFonts w:eastAsiaTheme="majorEastAsia" w:cstheme="majorBidi"/>
      <w:color w:val="0F4761" w:themeColor="accent1" w:themeShade="BF"/>
      <w:sz w:val="28"/>
      <w:szCs w:val="28"/>
    </w:rPr>
  </w:style>
  <w:style w:type="paragraph" w:styleId="Nadpis4">
    <w:name w:val="heading 4"/>
    <w:basedOn w:val="Normln"/>
    <w:next w:val="Normln"/>
    <w:link w:val="Nadpis4Char"/>
    <w:uiPriority w:val="9"/>
    <w:semiHidden/>
    <w:unhideWhenUsed/>
    <w:qFormat/>
    <w:rsid w:val="004B07EE"/>
    <w:pPr>
      <w:keepNext/>
      <w:keepLines/>
      <w:spacing w:before="80" w:after="40"/>
      <w:outlineLvl w:val="3"/>
    </w:pPr>
    <w:rPr>
      <w:rFonts w:eastAsiaTheme="majorEastAsia" w:cstheme="majorBidi"/>
      <w:i/>
      <w:iCs/>
      <w:color w:val="0F4761" w:themeColor="accent1" w:themeShade="BF"/>
    </w:rPr>
  </w:style>
  <w:style w:type="paragraph" w:styleId="Nadpis5">
    <w:name w:val="heading 5"/>
    <w:basedOn w:val="Normln"/>
    <w:next w:val="Normln"/>
    <w:link w:val="Nadpis5Char"/>
    <w:uiPriority w:val="9"/>
    <w:semiHidden/>
    <w:unhideWhenUsed/>
    <w:qFormat/>
    <w:rsid w:val="004B07EE"/>
    <w:pPr>
      <w:keepNext/>
      <w:keepLines/>
      <w:spacing w:before="80" w:after="40"/>
      <w:outlineLvl w:val="4"/>
    </w:pPr>
    <w:rPr>
      <w:rFonts w:eastAsiaTheme="majorEastAsia" w:cstheme="majorBidi"/>
      <w:color w:val="0F4761" w:themeColor="accent1" w:themeShade="BF"/>
    </w:rPr>
  </w:style>
  <w:style w:type="paragraph" w:styleId="Nadpis6">
    <w:name w:val="heading 6"/>
    <w:basedOn w:val="Normln"/>
    <w:next w:val="Normln"/>
    <w:link w:val="Nadpis6Char"/>
    <w:uiPriority w:val="9"/>
    <w:semiHidden/>
    <w:unhideWhenUsed/>
    <w:qFormat/>
    <w:rsid w:val="004B07EE"/>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4B07EE"/>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4B07EE"/>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4B07EE"/>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4B07EE"/>
    <w:rPr>
      <w:rFonts w:asciiTheme="majorHAnsi" w:eastAsiaTheme="majorEastAsia" w:hAnsiTheme="majorHAnsi" w:cstheme="majorBidi"/>
      <w:color w:val="0F4761" w:themeColor="accent1" w:themeShade="BF"/>
      <w:sz w:val="40"/>
      <w:szCs w:val="40"/>
    </w:rPr>
  </w:style>
  <w:style w:type="character" w:customStyle="1" w:styleId="Nadpis2Char">
    <w:name w:val="Nadpis 2 Char"/>
    <w:basedOn w:val="Standardnpsmoodstavce"/>
    <w:link w:val="Nadpis2"/>
    <w:uiPriority w:val="9"/>
    <w:semiHidden/>
    <w:rsid w:val="004B07EE"/>
    <w:rPr>
      <w:rFonts w:asciiTheme="majorHAnsi" w:eastAsiaTheme="majorEastAsia" w:hAnsiTheme="majorHAnsi" w:cstheme="majorBidi"/>
      <w:color w:val="0F4761" w:themeColor="accent1" w:themeShade="BF"/>
      <w:sz w:val="32"/>
      <w:szCs w:val="32"/>
    </w:rPr>
  </w:style>
  <w:style w:type="character" w:customStyle="1" w:styleId="Nadpis3Char">
    <w:name w:val="Nadpis 3 Char"/>
    <w:basedOn w:val="Standardnpsmoodstavce"/>
    <w:link w:val="Nadpis3"/>
    <w:uiPriority w:val="9"/>
    <w:rsid w:val="004B07EE"/>
    <w:rPr>
      <w:rFonts w:eastAsiaTheme="majorEastAsia" w:cstheme="majorBidi"/>
      <w:color w:val="0F4761" w:themeColor="accent1" w:themeShade="BF"/>
      <w:sz w:val="28"/>
      <w:szCs w:val="28"/>
    </w:rPr>
  </w:style>
  <w:style w:type="character" w:customStyle="1" w:styleId="Nadpis4Char">
    <w:name w:val="Nadpis 4 Char"/>
    <w:basedOn w:val="Standardnpsmoodstavce"/>
    <w:link w:val="Nadpis4"/>
    <w:uiPriority w:val="9"/>
    <w:semiHidden/>
    <w:rsid w:val="004B07EE"/>
    <w:rPr>
      <w:rFonts w:eastAsiaTheme="majorEastAsia" w:cstheme="majorBidi"/>
      <w:i/>
      <w:iCs/>
      <w:color w:val="0F4761" w:themeColor="accent1" w:themeShade="BF"/>
    </w:rPr>
  </w:style>
  <w:style w:type="character" w:customStyle="1" w:styleId="Nadpis5Char">
    <w:name w:val="Nadpis 5 Char"/>
    <w:basedOn w:val="Standardnpsmoodstavce"/>
    <w:link w:val="Nadpis5"/>
    <w:uiPriority w:val="9"/>
    <w:semiHidden/>
    <w:rsid w:val="004B07EE"/>
    <w:rPr>
      <w:rFonts w:eastAsiaTheme="majorEastAsia" w:cstheme="majorBidi"/>
      <w:color w:val="0F4761" w:themeColor="accent1" w:themeShade="BF"/>
    </w:rPr>
  </w:style>
  <w:style w:type="character" w:customStyle="1" w:styleId="Nadpis6Char">
    <w:name w:val="Nadpis 6 Char"/>
    <w:basedOn w:val="Standardnpsmoodstavce"/>
    <w:link w:val="Nadpis6"/>
    <w:uiPriority w:val="9"/>
    <w:semiHidden/>
    <w:rsid w:val="004B07EE"/>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4B07EE"/>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4B07EE"/>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4B07EE"/>
    <w:rPr>
      <w:rFonts w:eastAsiaTheme="majorEastAsia" w:cstheme="majorBidi"/>
      <w:color w:val="272727" w:themeColor="text1" w:themeTint="D8"/>
    </w:rPr>
  </w:style>
  <w:style w:type="paragraph" w:styleId="Nzev">
    <w:name w:val="Title"/>
    <w:basedOn w:val="Normln"/>
    <w:next w:val="Normln"/>
    <w:link w:val="NzevChar"/>
    <w:uiPriority w:val="10"/>
    <w:qFormat/>
    <w:rsid w:val="004B07E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4B07EE"/>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4B07EE"/>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4B07EE"/>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4B07EE"/>
    <w:pPr>
      <w:spacing w:before="160"/>
      <w:jc w:val="center"/>
    </w:pPr>
    <w:rPr>
      <w:i/>
      <w:iCs/>
      <w:color w:val="404040" w:themeColor="text1" w:themeTint="BF"/>
    </w:rPr>
  </w:style>
  <w:style w:type="character" w:customStyle="1" w:styleId="CittChar">
    <w:name w:val="Citát Char"/>
    <w:basedOn w:val="Standardnpsmoodstavce"/>
    <w:link w:val="Citt"/>
    <w:uiPriority w:val="29"/>
    <w:rsid w:val="004B07EE"/>
    <w:rPr>
      <w:i/>
      <w:iCs/>
      <w:color w:val="404040" w:themeColor="text1" w:themeTint="BF"/>
    </w:rPr>
  </w:style>
  <w:style w:type="paragraph" w:styleId="Odstavecseseznamem">
    <w:name w:val="List Paragraph"/>
    <w:basedOn w:val="Normln"/>
    <w:uiPriority w:val="34"/>
    <w:qFormat/>
    <w:rsid w:val="004B07EE"/>
    <w:pPr>
      <w:ind w:left="720"/>
      <w:contextualSpacing/>
    </w:pPr>
  </w:style>
  <w:style w:type="character" w:styleId="Zdraznnintenzivn">
    <w:name w:val="Intense Emphasis"/>
    <w:basedOn w:val="Standardnpsmoodstavce"/>
    <w:uiPriority w:val="21"/>
    <w:qFormat/>
    <w:rsid w:val="004B07EE"/>
    <w:rPr>
      <w:i/>
      <w:iCs/>
      <w:color w:val="0F4761" w:themeColor="accent1" w:themeShade="BF"/>
    </w:rPr>
  </w:style>
  <w:style w:type="paragraph" w:styleId="Vrazncitt">
    <w:name w:val="Intense Quote"/>
    <w:basedOn w:val="Normln"/>
    <w:next w:val="Normln"/>
    <w:link w:val="VrazncittChar"/>
    <w:uiPriority w:val="30"/>
    <w:qFormat/>
    <w:rsid w:val="004B07E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VrazncittChar">
    <w:name w:val="Výrazný citát Char"/>
    <w:basedOn w:val="Standardnpsmoodstavce"/>
    <w:link w:val="Vrazncitt"/>
    <w:uiPriority w:val="30"/>
    <w:rsid w:val="004B07EE"/>
    <w:rPr>
      <w:i/>
      <w:iCs/>
      <w:color w:val="0F4761" w:themeColor="accent1" w:themeShade="BF"/>
    </w:rPr>
  </w:style>
  <w:style w:type="character" w:styleId="Odkazintenzivn">
    <w:name w:val="Intense Reference"/>
    <w:basedOn w:val="Standardnpsmoodstavce"/>
    <w:uiPriority w:val="32"/>
    <w:qFormat/>
    <w:rsid w:val="004B07EE"/>
    <w:rPr>
      <w:b/>
      <w:bCs/>
      <w:smallCaps/>
      <w:color w:val="0F4761" w:themeColor="accent1" w:themeShade="BF"/>
      <w:spacing w:val="5"/>
    </w:rPr>
  </w:style>
  <w:style w:type="paragraph" w:styleId="Normlnweb">
    <w:name w:val="Normal (Web)"/>
    <w:basedOn w:val="Normln"/>
    <w:uiPriority w:val="99"/>
    <w:unhideWhenUsed/>
    <w:rsid w:val="004B07EE"/>
    <w:pPr>
      <w:spacing w:before="100" w:beforeAutospacing="1" w:after="100" w:afterAutospacing="1" w:line="240" w:lineRule="auto"/>
    </w:pPr>
    <w:rPr>
      <w:rFonts w:ascii="Times New Roman" w:eastAsia="Times New Roman" w:hAnsi="Times New Roman" w:cs="Times New Roman"/>
      <w:kern w:val="0"/>
      <w:sz w:val="24"/>
      <w:szCs w:val="24"/>
      <w:lang w:eastAsia="cs-CZ" w:bidi="he-IL"/>
      <w14:ligatures w14:val="none"/>
    </w:rPr>
  </w:style>
  <w:style w:type="character" w:styleId="Siln">
    <w:name w:val="Strong"/>
    <w:basedOn w:val="Standardnpsmoodstavce"/>
    <w:uiPriority w:val="22"/>
    <w:qFormat/>
    <w:rsid w:val="004B07EE"/>
    <w:rPr>
      <w:b/>
      <w:bCs/>
    </w:rPr>
  </w:style>
  <w:style w:type="character" w:styleId="Zdraznn">
    <w:name w:val="Emphasis"/>
    <w:basedOn w:val="Standardnpsmoodstavce"/>
    <w:uiPriority w:val="20"/>
    <w:qFormat/>
    <w:rsid w:val="004B07EE"/>
    <w:rPr>
      <w:i/>
      <w:iCs/>
    </w:rPr>
  </w:style>
  <w:style w:type="character" w:styleId="Hypertextovodkaz">
    <w:name w:val="Hyperlink"/>
    <w:basedOn w:val="Standardnpsmoodstavce"/>
    <w:uiPriority w:val="99"/>
    <w:unhideWhenUsed/>
    <w:rsid w:val="004B07EE"/>
    <w:rPr>
      <w:color w:val="467886" w:themeColor="hyperlink"/>
      <w:u w:val="single"/>
    </w:rPr>
  </w:style>
  <w:style w:type="character" w:styleId="Nevyeenzmnka">
    <w:name w:val="Unresolved Mention"/>
    <w:basedOn w:val="Standardnpsmoodstavce"/>
    <w:uiPriority w:val="99"/>
    <w:semiHidden/>
    <w:unhideWhenUsed/>
    <w:rsid w:val="004B07EE"/>
    <w:rPr>
      <w:color w:val="605E5C"/>
      <w:shd w:val="clear" w:color="auto" w:fill="E1DFDD"/>
    </w:rPr>
  </w:style>
  <w:style w:type="character" w:styleId="Odkaznakoment">
    <w:name w:val="annotation reference"/>
    <w:basedOn w:val="Standardnpsmoodstavce"/>
    <w:uiPriority w:val="99"/>
    <w:semiHidden/>
    <w:unhideWhenUsed/>
    <w:rsid w:val="00722622"/>
    <w:rPr>
      <w:sz w:val="16"/>
      <w:szCs w:val="16"/>
    </w:rPr>
  </w:style>
  <w:style w:type="paragraph" w:styleId="Textkomente">
    <w:name w:val="annotation text"/>
    <w:basedOn w:val="Normln"/>
    <w:link w:val="TextkomenteChar"/>
    <w:uiPriority w:val="99"/>
    <w:unhideWhenUsed/>
    <w:rsid w:val="00722622"/>
    <w:pPr>
      <w:spacing w:line="240" w:lineRule="auto"/>
    </w:pPr>
    <w:rPr>
      <w:sz w:val="20"/>
      <w:szCs w:val="20"/>
    </w:rPr>
  </w:style>
  <w:style w:type="character" w:customStyle="1" w:styleId="TextkomenteChar">
    <w:name w:val="Text komentáře Char"/>
    <w:basedOn w:val="Standardnpsmoodstavce"/>
    <w:link w:val="Textkomente"/>
    <w:uiPriority w:val="99"/>
    <w:rsid w:val="00722622"/>
    <w:rPr>
      <w:sz w:val="20"/>
      <w:szCs w:val="20"/>
    </w:rPr>
  </w:style>
  <w:style w:type="paragraph" w:styleId="Pedmtkomente">
    <w:name w:val="annotation subject"/>
    <w:basedOn w:val="Textkomente"/>
    <w:next w:val="Textkomente"/>
    <w:link w:val="PedmtkomenteChar"/>
    <w:uiPriority w:val="99"/>
    <w:semiHidden/>
    <w:unhideWhenUsed/>
    <w:rsid w:val="00722622"/>
    <w:rPr>
      <w:b/>
      <w:bCs/>
    </w:rPr>
  </w:style>
  <w:style w:type="character" w:customStyle="1" w:styleId="PedmtkomenteChar">
    <w:name w:val="Předmět komentáře Char"/>
    <w:basedOn w:val="TextkomenteChar"/>
    <w:link w:val="Pedmtkomente"/>
    <w:uiPriority w:val="99"/>
    <w:semiHidden/>
    <w:rsid w:val="00722622"/>
    <w:rPr>
      <w:b/>
      <w:bCs/>
      <w:sz w:val="20"/>
      <w:szCs w:val="20"/>
    </w:rPr>
  </w:style>
  <w:style w:type="paragraph" w:styleId="Zhlav">
    <w:name w:val="header"/>
    <w:basedOn w:val="Normln"/>
    <w:link w:val="ZhlavChar"/>
    <w:uiPriority w:val="99"/>
    <w:unhideWhenUsed/>
    <w:rsid w:val="003C2519"/>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3C2519"/>
  </w:style>
  <w:style w:type="paragraph" w:styleId="Zpat">
    <w:name w:val="footer"/>
    <w:basedOn w:val="Normln"/>
    <w:link w:val="ZpatChar"/>
    <w:uiPriority w:val="99"/>
    <w:unhideWhenUsed/>
    <w:rsid w:val="003C2519"/>
    <w:pPr>
      <w:tabs>
        <w:tab w:val="center" w:pos="4536"/>
        <w:tab w:val="right" w:pos="9072"/>
      </w:tabs>
      <w:spacing w:after="0" w:line="240" w:lineRule="auto"/>
    </w:pPr>
  </w:style>
  <w:style w:type="character" w:customStyle="1" w:styleId="ZpatChar">
    <w:name w:val="Zápatí Char"/>
    <w:basedOn w:val="Standardnpsmoodstavce"/>
    <w:link w:val="Zpat"/>
    <w:uiPriority w:val="99"/>
    <w:rsid w:val="003C2519"/>
  </w:style>
  <w:style w:type="character" w:styleId="slostrnky">
    <w:name w:val="page number"/>
    <w:basedOn w:val="Standardnpsmoodstavce"/>
    <w:uiPriority w:val="99"/>
    <w:semiHidden/>
    <w:unhideWhenUsed/>
    <w:rsid w:val="003C25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85108">
      <w:bodyDiv w:val="1"/>
      <w:marLeft w:val="0"/>
      <w:marRight w:val="0"/>
      <w:marTop w:val="0"/>
      <w:marBottom w:val="0"/>
      <w:divBdr>
        <w:top w:val="none" w:sz="0" w:space="0" w:color="auto"/>
        <w:left w:val="none" w:sz="0" w:space="0" w:color="auto"/>
        <w:bottom w:val="none" w:sz="0" w:space="0" w:color="auto"/>
        <w:right w:val="none" w:sz="0" w:space="0" w:color="auto"/>
      </w:divBdr>
    </w:div>
    <w:div w:id="33622992">
      <w:bodyDiv w:val="1"/>
      <w:marLeft w:val="0"/>
      <w:marRight w:val="0"/>
      <w:marTop w:val="0"/>
      <w:marBottom w:val="0"/>
      <w:divBdr>
        <w:top w:val="none" w:sz="0" w:space="0" w:color="auto"/>
        <w:left w:val="none" w:sz="0" w:space="0" w:color="auto"/>
        <w:bottom w:val="none" w:sz="0" w:space="0" w:color="auto"/>
        <w:right w:val="none" w:sz="0" w:space="0" w:color="auto"/>
      </w:divBdr>
    </w:div>
    <w:div w:id="36855593">
      <w:bodyDiv w:val="1"/>
      <w:marLeft w:val="0"/>
      <w:marRight w:val="0"/>
      <w:marTop w:val="0"/>
      <w:marBottom w:val="0"/>
      <w:divBdr>
        <w:top w:val="none" w:sz="0" w:space="0" w:color="auto"/>
        <w:left w:val="none" w:sz="0" w:space="0" w:color="auto"/>
        <w:bottom w:val="none" w:sz="0" w:space="0" w:color="auto"/>
        <w:right w:val="none" w:sz="0" w:space="0" w:color="auto"/>
      </w:divBdr>
    </w:div>
    <w:div w:id="60830372">
      <w:bodyDiv w:val="1"/>
      <w:marLeft w:val="0"/>
      <w:marRight w:val="0"/>
      <w:marTop w:val="0"/>
      <w:marBottom w:val="0"/>
      <w:divBdr>
        <w:top w:val="none" w:sz="0" w:space="0" w:color="auto"/>
        <w:left w:val="none" w:sz="0" w:space="0" w:color="auto"/>
        <w:bottom w:val="none" w:sz="0" w:space="0" w:color="auto"/>
        <w:right w:val="none" w:sz="0" w:space="0" w:color="auto"/>
      </w:divBdr>
    </w:div>
    <w:div w:id="98717443">
      <w:bodyDiv w:val="1"/>
      <w:marLeft w:val="0"/>
      <w:marRight w:val="0"/>
      <w:marTop w:val="0"/>
      <w:marBottom w:val="0"/>
      <w:divBdr>
        <w:top w:val="none" w:sz="0" w:space="0" w:color="auto"/>
        <w:left w:val="none" w:sz="0" w:space="0" w:color="auto"/>
        <w:bottom w:val="none" w:sz="0" w:space="0" w:color="auto"/>
        <w:right w:val="none" w:sz="0" w:space="0" w:color="auto"/>
      </w:divBdr>
    </w:div>
    <w:div w:id="263072282">
      <w:bodyDiv w:val="1"/>
      <w:marLeft w:val="0"/>
      <w:marRight w:val="0"/>
      <w:marTop w:val="0"/>
      <w:marBottom w:val="0"/>
      <w:divBdr>
        <w:top w:val="none" w:sz="0" w:space="0" w:color="auto"/>
        <w:left w:val="none" w:sz="0" w:space="0" w:color="auto"/>
        <w:bottom w:val="none" w:sz="0" w:space="0" w:color="auto"/>
        <w:right w:val="none" w:sz="0" w:space="0" w:color="auto"/>
      </w:divBdr>
    </w:div>
    <w:div w:id="458036104">
      <w:bodyDiv w:val="1"/>
      <w:marLeft w:val="0"/>
      <w:marRight w:val="0"/>
      <w:marTop w:val="0"/>
      <w:marBottom w:val="0"/>
      <w:divBdr>
        <w:top w:val="none" w:sz="0" w:space="0" w:color="auto"/>
        <w:left w:val="none" w:sz="0" w:space="0" w:color="auto"/>
        <w:bottom w:val="none" w:sz="0" w:space="0" w:color="auto"/>
        <w:right w:val="none" w:sz="0" w:space="0" w:color="auto"/>
      </w:divBdr>
    </w:div>
    <w:div w:id="479034586">
      <w:bodyDiv w:val="1"/>
      <w:marLeft w:val="0"/>
      <w:marRight w:val="0"/>
      <w:marTop w:val="0"/>
      <w:marBottom w:val="0"/>
      <w:divBdr>
        <w:top w:val="none" w:sz="0" w:space="0" w:color="auto"/>
        <w:left w:val="none" w:sz="0" w:space="0" w:color="auto"/>
        <w:bottom w:val="none" w:sz="0" w:space="0" w:color="auto"/>
        <w:right w:val="none" w:sz="0" w:space="0" w:color="auto"/>
      </w:divBdr>
    </w:div>
    <w:div w:id="522671005">
      <w:bodyDiv w:val="1"/>
      <w:marLeft w:val="0"/>
      <w:marRight w:val="0"/>
      <w:marTop w:val="0"/>
      <w:marBottom w:val="0"/>
      <w:divBdr>
        <w:top w:val="none" w:sz="0" w:space="0" w:color="auto"/>
        <w:left w:val="none" w:sz="0" w:space="0" w:color="auto"/>
        <w:bottom w:val="none" w:sz="0" w:space="0" w:color="auto"/>
        <w:right w:val="none" w:sz="0" w:space="0" w:color="auto"/>
      </w:divBdr>
    </w:div>
    <w:div w:id="543178328">
      <w:bodyDiv w:val="1"/>
      <w:marLeft w:val="0"/>
      <w:marRight w:val="0"/>
      <w:marTop w:val="0"/>
      <w:marBottom w:val="0"/>
      <w:divBdr>
        <w:top w:val="none" w:sz="0" w:space="0" w:color="auto"/>
        <w:left w:val="none" w:sz="0" w:space="0" w:color="auto"/>
        <w:bottom w:val="none" w:sz="0" w:space="0" w:color="auto"/>
        <w:right w:val="none" w:sz="0" w:space="0" w:color="auto"/>
      </w:divBdr>
    </w:div>
    <w:div w:id="553780101">
      <w:bodyDiv w:val="1"/>
      <w:marLeft w:val="0"/>
      <w:marRight w:val="0"/>
      <w:marTop w:val="0"/>
      <w:marBottom w:val="0"/>
      <w:divBdr>
        <w:top w:val="none" w:sz="0" w:space="0" w:color="auto"/>
        <w:left w:val="none" w:sz="0" w:space="0" w:color="auto"/>
        <w:bottom w:val="none" w:sz="0" w:space="0" w:color="auto"/>
        <w:right w:val="none" w:sz="0" w:space="0" w:color="auto"/>
      </w:divBdr>
    </w:div>
    <w:div w:id="570776834">
      <w:bodyDiv w:val="1"/>
      <w:marLeft w:val="0"/>
      <w:marRight w:val="0"/>
      <w:marTop w:val="0"/>
      <w:marBottom w:val="0"/>
      <w:divBdr>
        <w:top w:val="none" w:sz="0" w:space="0" w:color="auto"/>
        <w:left w:val="none" w:sz="0" w:space="0" w:color="auto"/>
        <w:bottom w:val="none" w:sz="0" w:space="0" w:color="auto"/>
        <w:right w:val="none" w:sz="0" w:space="0" w:color="auto"/>
      </w:divBdr>
    </w:div>
    <w:div w:id="618340204">
      <w:bodyDiv w:val="1"/>
      <w:marLeft w:val="0"/>
      <w:marRight w:val="0"/>
      <w:marTop w:val="0"/>
      <w:marBottom w:val="0"/>
      <w:divBdr>
        <w:top w:val="none" w:sz="0" w:space="0" w:color="auto"/>
        <w:left w:val="none" w:sz="0" w:space="0" w:color="auto"/>
        <w:bottom w:val="none" w:sz="0" w:space="0" w:color="auto"/>
        <w:right w:val="none" w:sz="0" w:space="0" w:color="auto"/>
      </w:divBdr>
    </w:div>
    <w:div w:id="647780620">
      <w:bodyDiv w:val="1"/>
      <w:marLeft w:val="0"/>
      <w:marRight w:val="0"/>
      <w:marTop w:val="0"/>
      <w:marBottom w:val="0"/>
      <w:divBdr>
        <w:top w:val="none" w:sz="0" w:space="0" w:color="auto"/>
        <w:left w:val="none" w:sz="0" w:space="0" w:color="auto"/>
        <w:bottom w:val="none" w:sz="0" w:space="0" w:color="auto"/>
        <w:right w:val="none" w:sz="0" w:space="0" w:color="auto"/>
      </w:divBdr>
    </w:div>
    <w:div w:id="687408554">
      <w:bodyDiv w:val="1"/>
      <w:marLeft w:val="0"/>
      <w:marRight w:val="0"/>
      <w:marTop w:val="0"/>
      <w:marBottom w:val="0"/>
      <w:divBdr>
        <w:top w:val="none" w:sz="0" w:space="0" w:color="auto"/>
        <w:left w:val="none" w:sz="0" w:space="0" w:color="auto"/>
        <w:bottom w:val="none" w:sz="0" w:space="0" w:color="auto"/>
        <w:right w:val="none" w:sz="0" w:space="0" w:color="auto"/>
      </w:divBdr>
    </w:div>
    <w:div w:id="691805560">
      <w:bodyDiv w:val="1"/>
      <w:marLeft w:val="0"/>
      <w:marRight w:val="0"/>
      <w:marTop w:val="0"/>
      <w:marBottom w:val="0"/>
      <w:divBdr>
        <w:top w:val="none" w:sz="0" w:space="0" w:color="auto"/>
        <w:left w:val="none" w:sz="0" w:space="0" w:color="auto"/>
        <w:bottom w:val="none" w:sz="0" w:space="0" w:color="auto"/>
        <w:right w:val="none" w:sz="0" w:space="0" w:color="auto"/>
      </w:divBdr>
    </w:div>
    <w:div w:id="700323065">
      <w:bodyDiv w:val="1"/>
      <w:marLeft w:val="0"/>
      <w:marRight w:val="0"/>
      <w:marTop w:val="0"/>
      <w:marBottom w:val="0"/>
      <w:divBdr>
        <w:top w:val="none" w:sz="0" w:space="0" w:color="auto"/>
        <w:left w:val="none" w:sz="0" w:space="0" w:color="auto"/>
        <w:bottom w:val="none" w:sz="0" w:space="0" w:color="auto"/>
        <w:right w:val="none" w:sz="0" w:space="0" w:color="auto"/>
      </w:divBdr>
    </w:div>
    <w:div w:id="742215075">
      <w:bodyDiv w:val="1"/>
      <w:marLeft w:val="0"/>
      <w:marRight w:val="0"/>
      <w:marTop w:val="0"/>
      <w:marBottom w:val="0"/>
      <w:divBdr>
        <w:top w:val="none" w:sz="0" w:space="0" w:color="auto"/>
        <w:left w:val="none" w:sz="0" w:space="0" w:color="auto"/>
        <w:bottom w:val="none" w:sz="0" w:space="0" w:color="auto"/>
        <w:right w:val="none" w:sz="0" w:space="0" w:color="auto"/>
      </w:divBdr>
    </w:div>
    <w:div w:id="818614779">
      <w:bodyDiv w:val="1"/>
      <w:marLeft w:val="0"/>
      <w:marRight w:val="0"/>
      <w:marTop w:val="0"/>
      <w:marBottom w:val="0"/>
      <w:divBdr>
        <w:top w:val="none" w:sz="0" w:space="0" w:color="auto"/>
        <w:left w:val="none" w:sz="0" w:space="0" w:color="auto"/>
        <w:bottom w:val="none" w:sz="0" w:space="0" w:color="auto"/>
        <w:right w:val="none" w:sz="0" w:space="0" w:color="auto"/>
      </w:divBdr>
    </w:div>
    <w:div w:id="1039358768">
      <w:bodyDiv w:val="1"/>
      <w:marLeft w:val="0"/>
      <w:marRight w:val="0"/>
      <w:marTop w:val="0"/>
      <w:marBottom w:val="0"/>
      <w:divBdr>
        <w:top w:val="none" w:sz="0" w:space="0" w:color="auto"/>
        <w:left w:val="none" w:sz="0" w:space="0" w:color="auto"/>
        <w:bottom w:val="none" w:sz="0" w:space="0" w:color="auto"/>
        <w:right w:val="none" w:sz="0" w:space="0" w:color="auto"/>
      </w:divBdr>
    </w:div>
    <w:div w:id="1104226940">
      <w:bodyDiv w:val="1"/>
      <w:marLeft w:val="0"/>
      <w:marRight w:val="0"/>
      <w:marTop w:val="0"/>
      <w:marBottom w:val="0"/>
      <w:divBdr>
        <w:top w:val="none" w:sz="0" w:space="0" w:color="auto"/>
        <w:left w:val="none" w:sz="0" w:space="0" w:color="auto"/>
        <w:bottom w:val="none" w:sz="0" w:space="0" w:color="auto"/>
        <w:right w:val="none" w:sz="0" w:space="0" w:color="auto"/>
      </w:divBdr>
    </w:div>
    <w:div w:id="1167358297">
      <w:bodyDiv w:val="1"/>
      <w:marLeft w:val="0"/>
      <w:marRight w:val="0"/>
      <w:marTop w:val="0"/>
      <w:marBottom w:val="0"/>
      <w:divBdr>
        <w:top w:val="none" w:sz="0" w:space="0" w:color="auto"/>
        <w:left w:val="none" w:sz="0" w:space="0" w:color="auto"/>
        <w:bottom w:val="none" w:sz="0" w:space="0" w:color="auto"/>
        <w:right w:val="none" w:sz="0" w:space="0" w:color="auto"/>
      </w:divBdr>
    </w:div>
    <w:div w:id="1303847523">
      <w:bodyDiv w:val="1"/>
      <w:marLeft w:val="0"/>
      <w:marRight w:val="0"/>
      <w:marTop w:val="0"/>
      <w:marBottom w:val="0"/>
      <w:divBdr>
        <w:top w:val="none" w:sz="0" w:space="0" w:color="auto"/>
        <w:left w:val="none" w:sz="0" w:space="0" w:color="auto"/>
        <w:bottom w:val="none" w:sz="0" w:space="0" w:color="auto"/>
        <w:right w:val="none" w:sz="0" w:space="0" w:color="auto"/>
      </w:divBdr>
    </w:div>
    <w:div w:id="1444031570">
      <w:bodyDiv w:val="1"/>
      <w:marLeft w:val="0"/>
      <w:marRight w:val="0"/>
      <w:marTop w:val="0"/>
      <w:marBottom w:val="0"/>
      <w:divBdr>
        <w:top w:val="none" w:sz="0" w:space="0" w:color="auto"/>
        <w:left w:val="none" w:sz="0" w:space="0" w:color="auto"/>
        <w:bottom w:val="none" w:sz="0" w:space="0" w:color="auto"/>
        <w:right w:val="none" w:sz="0" w:space="0" w:color="auto"/>
      </w:divBdr>
    </w:div>
    <w:div w:id="1474760296">
      <w:bodyDiv w:val="1"/>
      <w:marLeft w:val="0"/>
      <w:marRight w:val="0"/>
      <w:marTop w:val="0"/>
      <w:marBottom w:val="0"/>
      <w:divBdr>
        <w:top w:val="none" w:sz="0" w:space="0" w:color="auto"/>
        <w:left w:val="none" w:sz="0" w:space="0" w:color="auto"/>
        <w:bottom w:val="none" w:sz="0" w:space="0" w:color="auto"/>
        <w:right w:val="none" w:sz="0" w:space="0" w:color="auto"/>
      </w:divBdr>
    </w:div>
    <w:div w:id="1532185420">
      <w:bodyDiv w:val="1"/>
      <w:marLeft w:val="0"/>
      <w:marRight w:val="0"/>
      <w:marTop w:val="0"/>
      <w:marBottom w:val="0"/>
      <w:divBdr>
        <w:top w:val="none" w:sz="0" w:space="0" w:color="auto"/>
        <w:left w:val="none" w:sz="0" w:space="0" w:color="auto"/>
        <w:bottom w:val="none" w:sz="0" w:space="0" w:color="auto"/>
        <w:right w:val="none" w:sz="0" w:space="0" w:color="auto"/>
      </w:divBdr>
    </w:div>
    <w:div w:id="1574851241">
      <w:bodyDiv w:val="1"/>
      <w:marLeft w:val="0"/>
      <w:marRight w:val="0"/>
      <w:marTop w:val="0"/>
      <w:marBottom w:val="0"/>
      <w:divBdr>
        <w:top w:val="none" w:sz="0" w:space="0" w:color="auto"/>
        <w:left w:val="none" w:sz="0" w:space="0" w:color="auto"/>
        <w:bottom w:val="none" w:sz="0" w:space="0" w:color="auto"/>
        <w:right w:val="none" w:sz="0" w:space="0" w:color="auto"/>
      </w:divBdr>
    </w:div>
    <w:div w:id="1577087983">
      <w:bodyDiv w:val="1"/>
      <w:marLeft w:val="0"/>
      <w:marRight w:val="0"/>
      <w:marTop w:val="0"/>
      <w:marBottom w:val="0"/>
      <w:divBdr>
        <w:top w:val="none" w:sz="0" w:space="0" w:color="auto"/>
        <w:left w:val="none" w:sz="0" w:space="0" w:color="auto"/>
        <w:bottom w:val="none" w:sz="0" w:space="0" w:color="auto"/>
        <w:right w:val="none" w:sz="0" w:space="0" w:color="auto"/>
      </w:divBdr>
    </w:div>
    <w:div w:id="1752850389">
      <w:bodyDiv w:val="1"/>
      <w:marLeft w:val="0"/>
      <w:marRight w:val="0"/>
      <w:marTop w:val="0"/>
      <w:marBottom w:val="0"/>
      <w:divBdr>
        <w:top w:val="none" w:sz="0" w:space="0" w:color="auto"/>
        <w:left w:val="none" w:sz="0" w:space="0" w:color="auto"/>
        <w:bottom w:val="none" w:sz="0" w:space="0" w:color="auto"/>
        <w:right w:val="none" w:sz="0" w:space="0" w:color="auto"/>
      </w:divBdr>
    </w:div>
    <w:div w:id="1777599271">
      <w:bodyDiv w:val="1"/>
      <w:marLeft w:val="0"/>
      <w:marRight w:val="0"/>
      <w:marTop w:val="0"/>
      <w:marBottom w:val="0"/>
      <w:divBdr>
        <w:top w:val="none" w:sz="0" w:space="0" w:color="auto"/>
        <w:left w:val="none" w:sz="0" w:space="0" w:color="auto"/>
        <w:bottom w:val="none" w:sz="0" w:space="0" w:color="auto"/>
        <w:right w:val="none" w:sz="0" w:space="0" w:color="auto"/>
      </w:divBdr>
    </w:div>
    <w:div w:id="1790515630">
      <w:bodyDiv w:val="1"/>
      <w:marLeft w:val="0"/>
      <w:marRight w:val="0"/>
      <w:marTop w:val="0"/>
      <w:marBottom w:val="0"/>
      <w:divBdr>
        <w:top w:val="none" w:sz="0" w:space="0" w:color="auto"/>
        <w:left w:val="none" w:sz="0" w:space="0" w:color="auto"/>
        <w:bottom w:val="none" w:sz="0" w:space="0" w:color="auto"/>
        <w:right w:val="none" w:sz="0" w:space="0" w:color="auto"/>
      </w:divBdr>
    </w:div>
    <w:div w:id="1848523147">
      <w:bodyDiv w:val="1"/>
      <w:marLeft w:val="0"/>
      <w:marRight w:val="0"/>
      <w:marTop w:val="0"/>
      <w:marBottom w:val="0"/>
      <w:divBdr>
        <w:top w:val="none" w:sz="0" w:space="0" w:color="auto"/>
        <w:left w:val="none" w:sz="0" w:space="0" w:color="auto"/>
        <w:bottom w:val="none" w:sz="0" w:space="0" w:color="auto"/>
        <w:right w:val="none" w:sz="0" w:space="0" w:color="auto"/>
      </w:divBdr>
    </w:div>
    <w:div w:id="1852719949">
      <w:bodyDiv w:val="1"/>
      <w:marLeft w:val="0"/>
      <w:marRight w:val="0"/>
      <w:marTop w:val="0"/>
      <w:marBottom w:val="0"/>
      <w:divBdr>
        <w:top w:val="none" w:sz="0" w:space="0" w:color="auto"/>
        <w:left w:val="none" w:sz="0" w:space="0" w:color="auto"/>
        <w:bottom w:val="none" w:sz="0" w:space="0" w:color="auto"/>
        <w:right w:val="none" w:sz="0" w:space="0" w:color="auto"/>
      </w:divBdr>
    </w:div>
    <w:div w:id="1882205674">
      <w:bodyDiv w:val="1"/>
      <w:marLeft w:val="0"/>
      <w:marRight w:val="0"/>
      <w:marTop w:val="0"/>
      <w:marBottom w:val="0"/>
      <w:divBdr>
        <w:top w:val="none" w:sz="0" w:space="0" w:color="auto"/>
        <w:left w:val="none" w:sz="0" w:space="0" w:color="auto"/>
        <w:bottom w:val="none" w:sz="0" w:space="0" w:color="auto"/>
        <w:right w:val="none" w:sz="0" w:space="0" w:color="auto"/>
      </w:divBdr>
    </w:div>
    <w:div w:id="1921980353">
      <w:bodyDiv w:val="1"/>
      <w:marLeft w:val="0"/>
      <w:marRight w:val="0"/>
      <w:marTop w:val="0"/>
      <w:marBottom w:val="0"/>
      <w:divBdr>
        <w:top w:val="none" w:sz="0" w:space="0" w:color="auto"/>
        <w:left w:val="none" w:sz="0" w:space="0" w:color="auto"/>
        <w:bottom w:val="none" w:sz="0" w:space="0" w:color="auto"/>
        <w:right w:val="none" w:sz="0" w:space="0" w:color="auto"/>
      </w:divBdr>
    </w:div>
    <w:div w:id="1936277822">
      <w:bodyDiv w:val="1"/>
      <w:marLeft w:val="0"/>
      <w:marRight w:val="0"/>
      <w:marTop w:val="0"/>
      <w:marBottom w:val="0"/>
      <w:divBdr>
        <w:top w:val="none" w:sz="0" w:space="0" w:color="auto"/>
        <w:left w:val="none" w:sz="0" w:space="0" w:color="auto"/>
        <w:bottom w:val="none" w:sz="0" w:space="0" w:color="auto"/>
        <w:right w:val="none" w:sz="0" w:space="0" w:color="auto"/>
      </w:divBdr>
    </w:div>
    <w:div w:id="1939943381">
      <w:bodyDiv w:val="1"/>
      <w:marLeft w:val="0"/>
      <w:marRight w:val="0"/>
      <w:marTop w:val="0"/>
      <w:marBottom w:val="0"/>
      <w:divBdr>
        <w:top w:val="none" w:sz="0" w:space="0" w:color="auto"/>
        <w:left w:val="none" w:sz="0" w:space="0" w:color="auto"/>
        <w:bottom w:val="none" w:sz="0" w:space="0" w:color="auto"/>
        <w:right w:val="none" w:sz="0" w:space="0" w:color="auto"/>
      </w:divBdr>
    </w:div>
    <w:div w:id="1978608977">
      <w:bodyDiv w:val="1"/>
      <w:marLeft w:val="0"/>
      <w:marRight w:val="0"/>
      <w:marTop w:val="0"/>
      <w:marBottom w:val="0"/>
      <w:divBdr>
        <w:top w:val="none" w:sz="0" w:space="0" w:color="auto"/>
        <w:left w:val="none" w:sz="0" w:space="0" w:color="auto"/>
        <w:bottom w:val="none" w:sz="0" w:space="0" w:color="auto"/>
        <w:right w:val="none" w:sz="0" w:space="0" w:color="auto"/>
      </w:divBdr>
    </w:div>
    <w:div w:id="1997104923">
      <w:bodyDiv w:val="1"/>
      <w:marLeft w:val="0"/>
      <w:marRight w:val="0"/>
      <w:marTop w:val="0"/>
      <w:marBottom w:val="0"/>
      <w:divBdr>
        <w:top w:val="none" w:sz="0" w:space="0" w:color="auto"/>
        <w:left w:val="none" w:sz="0" w:space="0" w:color="auto"/>
        <w:bottom w:val="none" w:sz="0" w:space="0" w:color="auto"/>
        <w:right w:val="none" w:sz="0" w:space="0" w:color="auto"/>
      </w:divBdr>
    </w:div>
    <w:div w:id="2036687637">
      <w:bodyDiv w:val="1"/>
      <w:marLeft w:val="0"/>
      <w:marRight w:val="0"/>
      <w:marTop w:val="0"/>
      <w:marBottom w:val="0"/>
      <w:divBdr>
        <w:top w:val="none" w:sz="0" w:space="0" w:color="auto"/>
        <w:left w:val="none" w:sz="0" w:space="0" w:color="auto"/>
        <w:bottom w:val="none" w:sz="0" w:space="0" w:color="auto"/>
        <w:right w:val="none" w:sz="0" w:space="0" w:color="auto"/>
      </w:divBdr>
    </w:div>
    <w:div w:id="2109960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estival.cz/en/all-about-tickets/prague-offspring-pass/" TargetMode="External"/><Relationship Id="rId13" Type="http://schemas.openxmlformats.org/officeDocument/2006/relationships/hyperlink" Target="https://bit.ly/4hfJir4"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bit.ly/4hH6SNA" TargetMode="External"/><Relationship Id="rId17" Type="http://schemas.openxmlformats.org/officeDocument/2006/relationships/hyperlink" Target="mailto:nevoralova@festival.cz" TargetMode="External"/><Relationship Id="rId2" Type="http://schemas.openxmlformats.org/officeDocument/2006/relationships/numbering" Target="numbering.xml"/><Relationship Id="rId16" Type="http://schemas.openxmlformats.org/officeDocument/2006/relationships/hyperlink" Target="https://www.youtube.com/user/PragueSpringFestival"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estival.cz" TargetMode="External"/><Relationship Id="rId5" Type="http://schemas.openxmlformats.org/officeDocument/2006/relationships/webSettings" Target="webSettings.xml"/><Relationship Id="rId15" Type="http://schemas.openxmlformats.org/officeDocument/2006/relationships/hyperlink" Target="https://www.instagram.com/prazskejaro" TargetMode="External"/><Relationship Id="rId23" Type="http://schemas.openxmlformats.org/officeDocument/2006/relationships/theme" Target="theme/theme1.xml"/><Relationship Id="rId10" Type="http://schemas.openxmlformats.org/officeDocument/2006/relationships/hyperlink" Target="https://festival.cz/en/koncerty/music-school-salon-24-05-2025-prague-spring/"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festival.cz/en/koncerty/prague-spring-debut-28-05-2025-jan-sedlacek-tsukushi-sasaki/" TargetMode="External"/><Relationship Id="rId14" Type="http://schemas.openxmlformats.org/officeDocument/2006/relationships/hyperlink" Target="https://www.facebook.com/PrazskeJaro"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91980F-E061-4132-BA87-0CA64766F9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10</Pages>
  <Words>4194</Words>
  <Characters>24749</Characters>
  <Application>Microsoft Office Word</Application>
  <DocSecurity>0</DocSecurity>
  <Lines>206</Lines>
  <Paragraphs>57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28886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Rausch</dc:creator>
  <cp:keywords/>
  <dc:description/>
  <cp:lastModifiedBy>iva nevoralova</cp:lastModifiedBy>
  <cp:revision>5</cp:revision>
  <cp:lastPrinted>2025-03-18T03:03:00Z</cp:lastPrinted>
  <dcterms:created xsi:type="dcterms:W3CDTF">2025-03-17T12:12:00Z</dcterms:created>
  <dcterms:modified xsi:type="dcterms:W3CDTF">2025-03-18T05:15:00Z</dcterms:modified>
</cp:coreProperties>
</file>