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703E" w14:textId="3E793D4E" w:rsidR="00F76185" w:rsidRPr="00B524C4" w:rsidRDefault="00B356DF" w:rsidP="009E3795">
      <w:pPr>
        <w:tabs>
          <w:tab w:val="left" w:pos="0"/>
          <w:tab w:val="left" w:pos="142"/>
        </w:tabs>
        <w:spacing w:after="0"/>
        <w:rPr>
          <w:b/>
          <w:bCs/>
          <w:lang w:val="en-GB"/>
        </w:rPr>
      </w:pPr>
      <w:r w:rsidRPr="00B524C4">
        <w:rPr>
          <w:b/>
          <w:bCs/>
          <w:sz w:val="32"/>
          <w:szCs w:val="32"/>
          <w:lang w:val="en-GB"/>
        </w:rPr>
        <w:t xml:space="preserve">The winner of the 76th Prague Spring </w:t>
      </w:r>
      <w:r w:rsidR="00246204">
        <w:rPr>
          <w:b/>
          <w:bCs/>
          <w:sz w:val="32"/>
          <w:szCs w:val="32"/>
          <w:lang w:val="en-GB"/>
        </w:rPr>
        <w:t xml:space="preserve">International Music </w:t>
      </w:r>
      <w:r w:rsidRPr="00B524C4">
        <w:rPr>
          <w:b/>
          <w:bCs/>
          <w:sz w:val="32"/>
          <w:szCs w:val="32"/>
          <w:lang w:val="en-GB"/>
        </w:rPr>
        <w:t xml:space="preserve">Competition in the violoncello category is </w:t>
      </w:r>
      <w:proofErr w:type="spellStart"/>
      <w:r w:rsidR="00246204">
        <w:rPr>
          <w:b/>
          <w:bCs/>
          <w:sz w:val="32"/>
          <w:szCs w:val="32"/>
        </w:rPr>
        <w:t>Yuya</w:t>
      </w:r>
      <w:proofErr w:type="spellEnd"/>
      <w:r w:rsidR="00246204">
        <w:rPr>
          <w:b/>
          <w:bCs/>
          <w:sz w:val="32"/>
          <w:szCs w:val="32"/>
        </w:rPr>
        <w:t xml:space="preserve"> </w:t>
      </w:r>
      <w:proofErr w:type="spellStart"/>
      <w:r w:rsidR="00246204">
        <w:rPr>
          <w:b/>
          <w:bCs/>
          <w:sz w:val="32"/>
          <w:szCs w:val="32"/>
        </w:rPr>
        <w:t>Mizuno</w:t>
      </w:r>
      <w:proofErr w:type="spellEnd"/>
      <w:r w:rsidR="00246204">
        <w:rPr>
          <w:b/>
          <w:bCs/>
          <w:sz w:val="32"/>
          <w:szCs w:val="32"/>
        </w:rPr>
        <w:t xml:space="preserve"> </w:t>
      </w:r>
      <w:proofErr w:type="spellStart"/>
      <w:r w:rsidR="00246204">
        <w:rPr>
          <w:b/>
          <w:bCs/>
          <w:sz w:val="32"/>
          <w:szCs w:val="32"/>
        </w:rPr>
        <w:t>from</w:t>
      </w:r>
      <w:proofErr w:type="spellEnd"/>
      <w:r w:rsidR="00246204">
        <w:rPr>
          <w:b/>
          <w:bCs/>
          <w:sz w:val="32"/>
          <w:szCs w:val="32"/>
        </w:rPr>
        <w:t xml:space="preserve"> Jap</w:t>
      </w:r>
      <w:r w:rsidR="00246204">
        <w:rPr>
          <w:b/>
          <w:bCs/>
          <w:sz w:val="32"/>
          <w:szCs w:val="32"/>
        </w:rPr>
        <w:t>an.</w:t>
      </w:r>
    </w:p>
    <w:p w14:paraId="372C9E1F" w14:textId="77777777" w:rsidR="00F76185" w:rsidRPr="00B524C4" w:rsidRDefault="00F76185" w:rsidP="009E3795">
      <w:pPr>
        <w:tabs>
          <w:tab w:val="left" w:pos="0"/>
          <w:tab w:val="left" w:pos="142"/>
        </w:tabs>
        <w:spacing w:after="0"/>
        <w:rPr>
          <w:lang w:val="en-GB"/>
        </w:rPr>
      </w:pPr>
    </w:p>
    <w:p w14:paraId="578B62DC" w14:textId="37A1360A" w:rsidR="00246204" w:rsidRPr="00246204" w:rsidRDefault="00916918" w:rsidP="007B3E1D">
      <w:pPr>
        <w:tabs>
          <w:tab w:val="left" w:pos="0"/>
          <w:tab w:val="left" w:pos="142"/>
        </w:tabs>
        <w:spacing w:after="0" w:line="264" w:lineRule="auto"/>
        <w:jc w:val="both"/>
        <w:rPr>
          <w:color w:val="000000" w:themeColor="text1"/>
          <w:sz w:val="22"/>
          <w:szCs w:val="22"/>
          <w:lang w:val="en-GB"/>
        </w:rPr>
      </w:pPr>
      <w:r w:rsidRPr="00246204">
        <w:rPr>
          <w:color w:val="4C94D8" w:themeColor="text2" w:themeTint="80"/>
          <w:sz w:val="22"/>
          <w:szCs w:val="22"/>
          <w:lang w:val="en-GB"/>
        </w:rPr>
        <w:t>Prague, 1</w:t>
      </w:r>
      <w:r w:rsidR="00246204" w:rsidRPr="00246204">
        <w:rPr>
          <w:color w:val="4C94D8" w:themeColor="text2" w:themeTint="80"/>
          <w:sz w:val="22"/>
          <w:szCs w:val="22"/>
          <w:lang w:val="en-GB"/>
        </w:rPr>
        <w:t>5</w:t>
      </w:r>
      <w:r w:rsidRPr="00246204">
        <w:rPr>
          <w:color w:val="4C94D8" w:themeColor="text2" w:themeTint="80"/>
          <w:sz w:val="22"/>
          <w:szCs w:val="22"/>
          <w:lang w:val="en-GB"/>
        </w:rPr>
        <w:t xml:space="preserve"> May 2025 | </w:t>
      </w:r>
      <w:r w:rsidRPr="00246204">
        <w:rPr>
          <w:color w:val="000000" w:themeColor="text1"/>
          <w:sz w:val="22"/>
          <w:szCs w:val="22"/>
          <w:lang w:val="en-GB"/>
        </w:rPr>
        <w:t xml:space="preserve">The winner of the 76th Prague Spring International Music Competition in the violoncello category is </w:t>
      </w:r>
      <w:r w:rsidR="00246204" w:rsidRPr="00246204">
        <w:rPr>
          <w:b/>
          <w:bCs/>
          <w:color w:val="000000" w:themeColor="text1"/>
          <w:sz w:val="22"/>
          <w:szCs w:val="22"/>
          <w:lang w:val="en-GB"/>
        </w:rPr>
        <w:t>Yuya Mizuno</w:t>
      </w:r>
      <w:r w:rsidR="00246204" w:rsidRPr="00246204">
        <w:rPr>
          <w:color w:val="000000" w:themeColor="text1"/>
          <w:sz w:val="22"/>
          <w:szCs w:val="22"/>
          <w:lang w:val="en-GB"/>
        </w:rPr>
        <w:t>, 27</w:t>
      </w:r>
      <w:r w:rsidRPr="00246204">
        <w:rPr>
          <w:color w:val="000000" w:themeColor="text1"/>
          <w:sz w:val="22"/>
          <w:szCs w:val="22"/>
          <w:lang w:val="en-GB"/>
        </w:rPr>
        <w:t xml:space="preserve"> years old, from </w:t>
      </w:r>
      <w:r w:rsidR="00246204" w:rsidRPr="00246204">
        <w:rPr>
          <w:color w:val="000000" w:themeColor="text1"/>
          <w:sz w:val="22"/>
          <w:szCs w:val="22"/>
          <w:lang w:val="en-GB"/>
        </w:rPr>
        <w:t>Japan.</w:t>
      </w:r>
      <w:r w:rsidRPr="00246204">
        <w:rPr>
          <w:color w:val="000000" w:themeColor="text1"/>
          <w:sz w:val="22"/>
          <w:szCs w:val="22"/>
          <w:lang w:val="en-GB"/>
        </w:rPr>
        <w:t xml:space="preserve"> Second place went to </w:t>
      </w:r>
      <w:r w:rsidR="00246204" w:rsidRPr="00246204">
        <w:rPr>
          <w:b/>
          <w:bCs/>
          <w:color w:val="000000" w:themeColor="text1"/>
          <w:sz w:val="22"/>
          <w:szCs w:val="22"/>
          <w:lang w:val="en-GB"/>
        </w:rPr>
        <w:t>Till Schuler</w:t>
      </w:r>
      <w:r w:rsidR="00246204" w:rsidRPr="00246204">
        <w:rPr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246204" w:rsidRPr="00246204">
        <w:rPr>
          <w:color w:val="000000" w:themeColor="text1"/>
          <w:sz w:val="22"/>
          <w:szCs w:val="22"/>
          <w:lang w:val="en-GB"/>
        </w:rPr>
        <w:t>from Germany.</w:t>
      </w:r>
      <w:r w:rsidRPr="00246204">
        <w:rPr>
          <w:color w:val="000000" w:themeColor="text1"/>
          <w:sz w:val="22"/>
          <w:szCs w:val="22"/>
          <w:lang w:val="en-GB"/>
        </w:rPr>
        <w:t xml:space="preserve"> Third place went to </w:t>
      </w:r>
      <w:r w:rsidR="00246204" w:rsidRPr="00246204">
        <w:rPr>
          <w:b/>
          <w:bCs/>
          <w:color w:val="000000" w:themeColor="text1"/>
          <w:sz w:val="22"/>
          <w:szCs w:val="22"/>
          <w:lang w:val="en-GB"/>
        </w:rPr>
        <w:t>Alexandra Kahrer</w:t>
      </w:r>
      <w:r w:rsidR="00246204" w:rsidRPr="00246204">
        <w:rPr>
          <w:color w:val="000000" w:themeColor="text1"/>
          <w:sz w:val="22"/>
          <w:szCs w:val="22"/>
          <w:lang w:val="en-GB"/>
        </w:rPr>
        <w:t xml:space="preserve"> from Austria. “</w:t>
      </w:r>
      <w:r w:rsidR="00246204" w:rsidRPr="00246204">
        <w:rPr>
          <w:color w:val="000000" w:themeColor="text1"/>
          <w:sz w:val="22"/>
          <w:szCs w:val="22"/>
          <w:lang w:val="en-GB"/>
        </w:rPr>
        <w:t xml:space="preserve">I am </w:t>
      </w:r>
      <w:r w:rsidR="00246204">
        <w:rPr>
          <w:color w:val="000000" w:themeColor="text1"/>
          <w:sz w:val="22"/>
          <w:szCs w:val="22"/>
          <w:lang w:val="en-GB"/>
        </w:rPr>
        <w:t>so</w:t>
      </w:r>
      <w:r w:rsidR="00246204" w:rsidRPr="00246204">
        <w:rPr>
          <w:color w:val="000000" w:themeColor="text1"/>
          <w:sz w:val="22"/>
          <w:szCs w:val="22"/>
          <w:lang w:val="en-GB"/>
        </w:rPr>
        <w:t xml:space="preserve"> grateful for this </w:t>
      </w:r>
      <w:r w:rsidR="00246204">
        <w:rPr>
          <w:color w:val="000000" w:themeColor="text1"/>
          <w:sz w:val="22"/>
          <w:szCs w:val="22"/>
          <w:lang w:val="en-GB"/>
        </w:rPr>
        <w:t xml:space="preserve">result </w:t>
      </w:r>
      <w:proofErr w:type="gramStart"/>
      <w:r w:rsidR="00246204" w:rsidRPr="00246204">
        <w:rPr>
          <w:color w:val="000000" w:themeColor="text1"/>
          <w:sz w:val="22"/>
          <w:szCs w:val="22"/>
          <w:lang w:val="en-GB"/>
        </w:rPr>
        <w:t>and also</w:t>
      </w:r>
      <w:proofErr w:type="gramEnd"/>
      <w:r w:rsidR="00246204" w:rsidRPr="00246204">
        <w:rPr>
          <w:color w:val="000000" w:themeColor="text1"/>
          <w:sz w:val="22"/>
          <w:szCs w:val="22"/>
          <w:lang w:val="en-GB"/>
        </w:rPr>
        <w:t xml:space="preserve"> for the opportunity to play Dvořák's </w:t>
      </w:r>
      <w:r w:rsidR="00246204" w:rsidRPr="00246204">
        <w:rPr>
          <w:i/>
          <w:iCs/>
          <w:color w:val="000000" w:themeColor="text1"/>
          <w:sz w:val="22"/>
          <w:szCs w:val="22"/>
          <w:lang w:val="en-GB"/>
        </w:rPr>
        <w:t>Cello Concerto</w:t>
      </w:r>
      <w:r w:rsidR="00246204" w:rsidRPr="00246204">
        <w:rPr>
          <w:color w:val="000000" w:themeColor="text1"/>
          <w:sz w:val="22"/>
          <w:szCs w:val="22"/>
          <w:lang w:val="en-GB"/>
        </w:rPr>
        <w:t xml:space="preserve"> in the Dvořák Hall, in this historic and </w:t>
      </w:r>
      <w:proofErr w:type="gramStart"/>
      <w:r w:rsidR="00246204">
        <w:rPr>
          <w:color w:val="000000" w:themeColor="text1"/>
          <w:sz w:val="22"/>
          <w:szCs w:val="22"/>
          <w:lang w:val="en-GB"/>
        </w:rPr>
        <w:t xml:space="preserve">really </w:t>
      </w:r>
      <w:r w:rsidR="00246204" w:rsidRPr="00246204">
        <w:rPr>
          <w:color w:val="000000" w:themeColor="text1"/>
          <w:sz w:val="22"/>
          <w:szCs w:val="22"/>
          <w:lang w:val="en-GB"/>
        </w:rPr>
        <w:t>beautiful</w:t>
      </w:r>
      <w:proofErr w:type="gramEnd"/>
      <w:r w:rsidR="00246204" w:rsidRPr="00246204">
        <w:rPr>
          <w:color w:val="000000" w:themeColor="text1"/>
          <w:sz w:val="22"/>
          <w:szCs w:val="22"/>
          <w:lang w:val="en-GB"/>
        </w:rPr>
        <w:t xml:space="preserve"> </w:t>
      </w:r>
      <w:r w:rsidR="00246204">
        <w:rPr>
          <w:color w:val="000000" w:themeColor="text1"/>
          <w:sz w:val="22"/>
          <w:szCs w:val="22"/>
          <w:lang w:val="en-GB"/>
        </w:rPr>
        <w:t>place</w:t>
      </w:r>
      <w:r w:rsidR="00246204" w:rsidRPr="00246204">
        <w:rPr>
          <w:color w:val="000000" w:themeColor="text1"/>
          <w:sz w:val="22"/>
          <w:szCs w:val="22"/>
          <w:lang w:val="en-GB"/>
        </w:rPr>
        <w:t xml:space="preserve">. </w:t>
      </w:r>
      <w:r w:rsidR="00246204">
        <w:rPr>
          <w:color w:val="000000" w:themeColor="text1"/>
          <w:sz w:val="22"/>
          <w:szCs w:val="22"/>
          <w:lang w:val="en-GB"/>
        </w:rPr>
        <w:t>And additionally</w:t>
      </w:r>
      <w:r w:rsidR="00246204" w:rsidRPr="00246204">
        <w:rPr>
          <w:color w:val="000000" w:themeColor="text1"/>
          <w:sz w:val="22"/>
          <w:szCs w:val="22"/>
          <w:lang w:val="en-GB"/>
        </w:rPr>
        <w:t>, I received a</w:t>
      </w:r>
      <w:r w:rsidR="00246204">
        <w:rPr>
          <w:color w:val="000000" w:themeColor="text1"/>
          <w:sz w:val="22"/>
          <w:szCs w:val="22"/>
          <w:lang w:val="en-GB"/>
        </w:rPr>
        <w:t xml:space="preserve"> first price</w:t>
      </w:r>
      <w:r w:rsidR="00246204" w:rsidRPr="00246204">
        <w:rPr>
          <w:color w:val="000000" w:themeColor="text1"/>
          <w:sz w:val="22"/>
          <w:szCs w:val="22"/>
          <w:lang w:val="en-GB"/>
        </w:rPr>
        <w:t xml:space="preserve">, which really surprised me, and I was truly very happy </w:t>
      </w:r>
      <w:r w:rsidR="00246204">
        <w:rPr>
          <w:color w:val="000000" w:themeColor="text1"/>
          <w:sz w:val="22"/>
          <w:szCs w:val="22"/>
          <w:lang w:val="en-GB"/>
        </w:rPr>
        <w:t xml:space="preserve">to </w:t>
      </w:r>
      <w:r w:rsidR="00246204" w:rsidRPr="00246204">
        <w:rPr>
          <w:color w:val="000000" w:themeColor="text1"/>
          <w:sz w:val="22"/>
          <w:szCs w:val="22"/>
          <w:lang w:val="en-GB"/>
        </w:rPr>
        <w:t>hear t</w:t>
      </w:r>
      <w:r w:rsidR="00246204">
        <w:rPr>
          <w:color w:val="000000" w:themeColor="text1"/>
          <w:sz w:val="22"/>
          <w:szCs w:val="22"/>
          <w:lang w:val="en-GB"/>
        </w:rPr>
        <w:t>hat.</w:t>
      </w:r>
      <w:r w:rsidR="00246204" w:rsidRPr="00246204">
        <w:rPr>
          <w:color w:val="000000" w:themeColor="text1"/>
          <w:sz w:val="22"/>
          <w:szCs w:val="22"/>
          <w:lang w:val="en-GB"/>
        </w:rPr>
        <w:t xml:space="preserve"> The ten days in Prague were truly incredible; everyone here is very kind. I am truly grateful for all the support I have received here, and I will do my best to give my all in the future," said winner Yuya Mizuno. </w:t>
      </w:r>
    </w:p>
    <w:p w14:paraId="4C947D6E" w14:textId="77777777" w:rsidR="00830E41" w:rsidRPr="00B524C4" w:rsidRDefault="00830E41" w:rsidP="007B3E1D">
      <w:pPr>
        <w:tabs>
          <w:tab w:val="left" w:pos="0"/>
          <w:tab w:val="left" w:pos="142"/>
        </w:tabs>
        <w:spacing w:after="0"/>
        <w:jc w:val="both"/>
        <w:rPr>
          <w:rFonts w:ascii="Aptos" w:hAnsi="Aptos"/>
          <w:sz w:val="22"/>
          <w:szCs w:val="22"/>
          <w:lang w:val="en-GB"/>
        </w:rPr>
      </w:pPr>
    </w:p>
    <w:p w14:paraId="63E1C48F" w14:textId="77777777" w:rsidR="000F4468" w:rsidRPr="00246204" w:rsidRDefault="000F4468" w:rsidP="000F4468">
      <w:pPr>
        <w:tabs>
          <w:tab w:val="left" w:pos="0"/>
          <w:tab w:val="left" w:pos="142"/>
        </w:tabs>
        <w:spacing w:after="0" w:line="264" w:lineRule="auto"/>
        <w:rPr>
          <w:rFonts w:ascii="Aptos" w:hAnsi="Aptos"/>
          <w:sz w:val="22"/>
          <w:szCs w:val="22"/>
          <w:lang w:val="en-GB"/>
        </w:rPr>
      </w:pPr>
      <w:r w:rsidRPr="00246204">
        <w:rPr>
          <w:rFonts w:ascii="Aptos" w:hAnsi="Aptos"/>
          <w:b/>
          <w:bCs/>
          <w:sz w:val="22"/>
          <w:szCs w:val="22"/>
          <w:lang w:val="en-GB"/>
        </w:rPr>
        <w:t>Overview of awards</w:t>
      </w:r>
    </w:p>
    <w:p w14:paraId="37C90E14" w14:textId="3A066567" w:rsidR="00246204" w:rsidRPr="00246204" w:rsidRDefault="00246204" w:rsidP="00246204">
      <w:pPr>
        <w:spacing w:after="0"/>
        <w:rPr>
          <w:sz w:val="22"/>
          <w:szCs w:val="22"/>
        </w:rPr>
      </w:pPr>
      <w:r w:rsidRPr="00246204">
        <w:rPr>
          <w:sz w:val="22"/>
          <w:szCs w:val="22"/>
        </w:rPr>
        <w:t xml:space="preserve">1st </w:t>
      </w:r>
      <w:proofErr w:type="spellStart"/>
      <w:r w:rsidRPr="00246204">
        <w:rPr>
          <w:sz w:val="22"/>
          <w:szCs w:val="22"/>
        </w:rPr>
        <w:t>Prize</w:t>
      </w:r>
      <w:proofErr w:type="spellEnd"/>
      <w:r w:rsidRPr="00246204">
        <w:rPr>
          <w:sz w:val="22"/>
          <w:szCs w:val="22"/>
        </w:rPr>
        <w:t xml:space="preserve">: </w:t>
      </w:r>
      <w:proofErr w:type="spellStart"/>
      <w:r w:rsidRPr="00246204">
        <w:rPr>
          <w:b/>
          <w:bCs/>
          <w:sz w:val="22"/>
          <w:szCs w:val="22"/>
        </w:rPr>
        <w:t>Yuya</w:t>
      </w:r>
      <w:proofErr w:type="spellEnd"/>
      <w:r w:rsidRPr="00246204">
        <w:rPr>
          <w:b/>
          <w:bCs/>
          <w:sz w:val="22"/>
          <w:szCs w:val="22"/>
        </w:rPr>
        <w:t xml:space="preserve"> </w:t>
      </w:r>
      <w:proofErr w:type="spellStart"/>
      <w:r w:rsidRPr="00246204">
        <w:rPr>
          <w:b/>
          <w:bCs/>
          <w:sz w:val="22"/>
          <w:szCs w:val="22"/>
        </w:rPr>
        <w:t>Mizuno</w:t>
      </w:r>
      <w:proofErr w:type="spellEnd"/>
    </w:p>
    <w:p w14:paraId="77C4E13E" w14:textId="0EF64D68" w:rsidR="00246204" w:rsidRPr="00246204" w:rsidRDefault="00246204" w:rsidP="00246204">
      <w:pPr>
        <w:spacing w:after="0"/>
        <w:rPr>
          <w:sz w:val="22"/>
          <w:szCs w:val="22"/>
        </w:rPr>
      </w:pPr>
      <w:r w:rsidRPr="00246204">
        <w:rPr>
          <w:sz w:val="22"/>
          <w:szCs w:val="22"/>
        </w:rPr>
        <w:t xml:space="preserve">2nd </w:t>
      </w:r>
      <w:proofErr w:type="spellStart"/>
      <w:r w:rsidRPr="00246204">
        <w:rPr>
          <w:sz w:val="22"/>
          <w:szCs w:val="22"/>
        </w:rPr>
        <w:t>Prize</w:t>
      </w:r>
      <w:proofErr w:type="spellEnd"/>
      <w:r w:rsidRPr="00246204">
        <w:rPr>
          <w:sz w:val="22"/>
          <w:szCs w:val="22"/>
        </w:rPr>
        <w:t xml:space="preserve">: </w:t>
      </w:r>
      <w:proofErr w:type="spellStart"/>
      <w:r w:rsidRPr="00246204">
        <w:rPr>
          <w:b/>
          <w:bCs/>
          <w:sz w:val="22"/>
          <w:szCs w:val="22"/>
        </w:rPr>
        <w:t>Till</w:t>
      </w:r>
      <w:proofErr w:type="spellEnd"/>
      <w:r w:rsidRPr="00246204">
        <w:rPr>
          <w:b/>
          <w:bCs/>
          <w:sz w:val="22"/>
          <w:szCs w:val="22"/>
        </w:rPr>
        <w:t xml:space="preserve"> </w:t>
      </w:r>
      <w:proofErr w:type="spellStart"/>
      <w:r w:rsidRPr="00246204">
        <w:rPr>
          <w:b/>
          <w:bCs/>
          <w:sz w:val="22"/>
          <w:szCs w:val="22"/>
        </w:rPr>
        <w:t>Schuler</w:t>
      </w:r>
      <w:proofErr w:type="spellEnd"/>
    </w:p>
    <w:p w14:paraId="04FD702A" w14:textId="3A5CED52" w:rsidR="00246204" w:rsidRPr="00246204" w:rsidRDefault="00246204" w:rsidP="00246204">
      <w:pPr>
        <w:spacing w:after="0"/>
        <w:rPr>
          <w:sz w:val="22"/>
          <w:szCs w:val="22"/>
        </w:rPr>
      </w:pPr>
      <w:r w:rsidRPr="00246204">
        <w:rPr>
          <w:sz w:val="22"/>
          <w:szCs w:val="22"/>
        </w:rPr>
        <w:t xml:space="preserve">3rd </w:t>
      </w:r>
      <w:proofErr w:type="spellStart"/>
      <w:r w:rsidRPr="00246204">
        <w:rPr>
          <w:sz w:val="22"/>
          <w:szCs w:val="22"/>
        </w:rPr>
        <w:t>Prize</w:t>
      </w:r>
      <w:proofErr w:type="spellEnd"/>
      <w:r w:rsidRPr="00246204">
        <w:rPr>
          <w:sz w:val="22"/>
          <w:szCs w:val="22"/>
        </w:rPr>
        <w:t xml:space="preserve">: </w:t>
      </w:r>
      <w:r w:rsidRPr="00246204">
        <w:rPr>
          <w:b/>
          <w:bCs/>
          <w:sz w:val="22"/>
          <w:szCs w:val="22"/>
        </w:rPr>
        <w:t xml:space="preserve">Alexandra </w:t>
      </w:r>
      <w:proofErr w:type="spellStart"/>
      <w:r w:rsidRPr="00246204">
        <w:rPr>
          <w:b/>
          <w:bCs/>
          <w:sz w:val="22"/>
          <w:szCs w:val="22"/>
        </w:rPr>
        <w:t>Kahrer</w:t>
      </w:r>
      <w:proofErr w:type="spellEnd"/>
    </w:p>
    <w:p w14:paraId="09C4B182" w14:textId="77777777" w:rsidR="00246204" w:rsidRPr="00246204" w:rsidRDefault="00246204" w:rsidP="00246204">
      <w:pPr>
        <w:spacing w:after="0"/>
        <w:rPr>
          <w:sz w:val="22"/>
          <w:szCs w:val="22"/>
        </w:rPr>
      </w:pPr>
    </w:p>
    <w:p w14:paraId="06F3BAD7" w14:textId="77777777" w:rsidR="00246204" w:rsidRPr="00246204" w:rsidRDefault="00246204" w:rsidP="00246204">
      <w:pPr>
        <w:spacing w:after="0"/>
        <w:rPr>
          <w:sz w:val="22"/>
          <w:szCs w:val="22"/>
        </w:rPr>
      </w:pPr>
      <w:proofErr w:type="spellStart"/>
      <w:r w:rsidRPr="00246204">
        <w:rPr>
          <w:sz w:val="22"/>
          <w:szCs w:val="22"/>
        </w:rPr>
        <w:t>Honourable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Mentions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of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the</w:t>
      </w:r>
      <w:proofErr w:type="spellEnd"/>
      <w:r w:rsidRPr="00246204">
        <w:rPr>
          <w:sz w:val="22"/>
          <w:szCs w:val="22"/>
        </w:rPr>
        <w:t xml:space="preserve"> Jury </w:t>
      </w:r>
      <w:proofErr w:type="spellStart"/>
      <w:r w:rsidRPr="00246204">
        <w:rPr>
          <w:sz w:val="22"/>
          <w:szCs w:val="22"/>
        </w:rPr>
        <w:t>awarded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after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Round</w:t>
      </w:r>
      <w:proofErr w:type="spellEnd"/>
      <w:r w:rsidRPr="00246204">
        <w:rPr>
          <w:sz w:val="22"/>
          <w:szCs w:val="22"/>
        </w:rPr>
        <w:t xml:space="preserve"> II</w:t>
      </w:r>
    </w:p>
    <w:p w14:paraId="4F537497" w14:textId="77777777" w:rsidR="00246204" w:rsidRPr="00246204" w:rsidRDefault="00246204" w:rsidP="00246204">
      <w:pPr>
        <w:pStyle w:val="Odstavecseseznamem"/>
        <w:numPr>
          <w:ilvl w:val="0"/>
          <w:numId w:val="1"/>
        </w:numPr>
        <w:spacing w:after="0" w:line="259" w:lineRule="auto"/>
        <w:rPr>
          <w:sz w:val="22"/>
          <w:szCs w:val="22"/>
        </w:rPr>
      </w:pPr>
      <w:proofErr w:type="spellStart"/>
      <w:r w:rsidRPr="00246204">
        <w:rPr>
          <w:b/>
          <w:bCs/>
          <w:sz w:val="22"/>
          <w:szCs w:val="22"/>
        </w:rPr>
        <w:t>Seungyeon</w:t>
      </w:r>
      <w:proofErr w:type="spellEnd"/>
      <w:r w:rsidRPr="00246204">
        <w:rPr>
          <w:b/>
          <w:bCs/>
          <w:sz w:val="22"/>
          <w:szCs w:val="22"/>
        </w:rPr>
        <w:t xml:space="preserve"> </w:t>
      </w:r>
      <w:proofErr w:type="spellStart"/>
      <w:r w:rsidRPr="00246204">
        <w:rPr>
          <w:b/>
          <w:bCs/>
          <w:sz w:val="22"/>
          <w:szCs w:val="22"/>
        </w:rPr>
        <w:t>Baik</w:t>
      </w:r>
      <w:proofErr w:type="spellEnd"/>
    </w:p>
    <w:p w14:paraId="4FAC9E52" w14:textId="77777777" w:rsidR="00246204" w:rsidRPr="00246204" w:rsidRDefault="00246204" w:rsidP="00246204">
      <w:pPr>
        <w:pStyle w:val="Odstavecseseznamem"/>
        <w:numPr>
          <w:ilvl w:val="0"/>
          <w:numId w:val="1"/>
        </w:numPr>
        <w:spacing w:after="0" w:line="259" w:lineRule="auto"/>
        <w:rPr>
          <w:sz w:val="22"/>
          <w:szCs w:val="22"/>
        </w:rPr>
      </w:pPr>
      <w:r w:rsidRPr="00246204">
        <w:rPr>
          <w:b/>
          <w:bCs/>
          <w:sz w:val="22"/>
          <w:szCs w:val="22"/>
        </w:rPr>
        <w:t xml:space="preserve">Constantin </w:t>
      </w:r>
      <w:proofErr w:type="spellStart"/>
      <w:r w:rsidRPr="00246204">
        <w:rPr>
          <w:b/>
          <w:bCs/>
          <w:sz w:val="22"/>
          <w:szCs w:val="22"/>
        </w:rPr>
        <w:t>Heise</w:t>
      </w:r>
      <w:proofErr w:type="spellEnd"/>
    </w:p>
    <w:p w14:paraId="2C4284FC" w14:textId="77777777" w:rsidR="00246204" w:rsidRPr="00246204" w:rsidRDefault="00246204" w:rsidP="00246204">
      <w:pPr>
        <w:pStyle w:val="Odstavecseseznamem"/>
        <w:numPr>
          <w:ilvl w:val="0"/>
          <w:numId w:val="1"/>
        </w:numPr>
        <w:spacing w:after="0" w:line="259" w:lineRule="auto"/>
        <w:rPr>
          <w:sz w:val="22"/>
          <w:szCs w:val="22"/>
        </w:rPr>
      </w:pPr>
      <w:proofErr w:type="spellStart"/>
      <w:r w:rsidRPr="00246204">
        <w:rPr>
          <w:b/>
          <w:bCs/>
          <w:sz w:val="22"/>
          <w:szCs w:val="22"/>
        </w:rPr>
        <w:t>Sanghyeok</w:t>
      </w:r>
      <w:proofErr w:type="spellEnd"/>
      <w:r w:rsidRPr="00246204">
        <w:rPr>
          <w:b/>
          <w:bCs/>
          <w:sz w:val="22"/>
          <w:szCs w:val="22"/>
        </w:rPr>
        <w:t xml:space="preserve"> Park</w:t>
      </w:r>
    </w:p>
    <w:p w14:paraId="114B1B35" w14:textId="77777777" w:rsidR="00246204" w:rsidRPr="00246204" w:rsidRDefault="00246204" w:rsidP="00246204">
      <w:pPr>
        <w:spacing w:after="0"/>
        <w:rPr>
          <w:sz w:val="22"/>
          <w:szCs w:val="22"/>
        </w:rPr>
      </w:pPr>
    </w:p>
    <w:p w14:paraId="30FB3B2C" w14:textId="0C055D9A" w:rsidR="00246204" w:rsidRPr="00246204" w:rsidRDefault="00246204" w:rsidP="00246204">
      <w:pPr>
        <w:spacing w:after="0"/>
        <w:rPr>
          <w:sz w:val="22"/>
          <w:szCs w:val="22"/>
        </w:rPr>
      </w:pPr>
      <w:r w:rsidRPr="00246204">
        <w:rPr>
          <w:sz w:val="22"/>
          <w:szCs w:val="22"/>
        </w:rPr>
        <w:t xml:space="preserve">Audience </w:t>
      </w:r>
      <w:proofErr w:type="spellStart"/>
      <w:r w:rsidRPr="00246204">
        <w:rPr>
          <w:sz w:val="22"/>
          <w:szCs w:val="22"/>
        </w:rPr>
        <w:t>Prize</w:t>
      </w:r>
      <w:proofErr w:type="spellEnd"/>
      <w:r>
        <w:rPr>
          <w:sz w:val="22"/>
          <w:szCs w:val="22"/>
        </w:rPr>
        <w:t xml:space="preserve">: </w:t>
      </w:r>
      <w:r w:rsidRPr="00246204">
        <w:rPr>
          <w:b/>
          <w:bCs/>
          <w:sz w:val="22"/>
          <w:szCs w:val="22"/>
        </w:rPr>
        <w:t xml:space="preserve">Alexandra </w:t>
      </w:r>
      <w:proofErr w:type="spellStart"/>
      <w:r w:rsidRPr="00246204">
        <w:rPr>
          <w:b/>
          <w:bCs/>
          <w:sz w:val="22"/>
          <w:szCs w:val="22"/>
        </w:rPr>
        <w:t>Kahrer</w:t>
      </w:r>
      <w:proofErr w:type="spellEnd"/>
    </w:p>
    <w:p w14:paraId="54BFD410" w14:textId="7198BFDC" w:rsidR="00246204" w:rsidRPr="00246204" w:rsidRDefault="00246204" w:rsidP="00246204">
      <w:pPr>
        <w:spacing w:after="0"/>
        <w:rPr>
          <w:sz w:val="22"/>
          <w:szCs w:val="22"/>
        </w:rPr>
      </w:pPr>
      <w:r w:rsidRPr="00246204">
        <w:rPr>
          <w:sz w:val="22"/>
          <w:szCs w:val="22"/>
        </w:rPr>
        <w:t xml:space="preserve">Bohuslav Martinů </w:t>
      </w:r>
      <w:proofErr w:type="spellStart"/>
      <w:r w:rsidRPr="00246204">
        <w:rPr>
          <w:sz w:val="22"/>
          <w:szCs w:val="22"/>
        </w:rPr>
        <w:t>Foundation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Prize</w:t>
      </w:r>
      <w:proofErr w:type="spellEnd"/>
      <w:r>
        <w:rPr>
          <w:sz w:val="22"/>
          <w:szCs w:val="22"/>
        </w:rPr>
        <w:t xml:space="preserve">: </w:t>
      </w:r>
      <w:proofErr w:type="spellStart"/>
      <w:r w:rsidRPr="00246204">
        <w:rPr>
          <w:b/>
          <w:bCs/>
          <w:sz w:val="22"/>
          <w:szCs w:val="22"/>
        </w:rPr>
        <w:t>Tae-Yeon</w:t>
      </w:r>
      <w:proofErr w:type="spellEnd"/>
      <w:r w:rsidRPr="00246204">
        <w:rPr>
          <w:b/>
          <w:bCs/>
          <w:sz w:val="22"/>
          <w:szCs w:val="22"/>
        </w:rPr>
        <w:t xml:space="preserve"> Kim</w:t>
      </w:r>
    </w:p>
    <w:p w14:paraId="09B24944" w14:textId="34D05899" w:rsidR="00246204" w:rsidRPr="00246204" w:rsidRDefault="00246204" w:rsidP="00246204">
      <w:pPr>
        <w:spacing w:after="0"/>
        <w:rPr>
          <w:sz w:val="22"/>
          <w:szCs w:val="22"/>
        </w:rPr>
      </w:pPr>
      <w:r w:rsidRPr="00246204">
        <w:rPr>
          <w:sz w:val="22"/>
          <w:szCs w:val="22"/>
        </w:rPr>
        <w:t xml:space="preserve">Czech Music </w:t>
      </w:r>
      <w:proofErr w:type="spellStart"/>
      <w:r w:rsidRPr="00246204">
        <w:rPr>
          <w:sz w:val="22"/>
          <w:szCs w:val="22"/>
        </w:rPr>
        <w:t>Fund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Foundation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Prize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for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the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best</w:t>
      </w:r>
      <w:proofErr w:type="spellEnd"/>
      <w:r w:rsidRPr="00246204">
        <w:rPr>
          <w:sz w:val="22"/>
          <w:szCs w:val="22"/>
        </w:rPr>
        <w:t xml:space="preserve"> performance </w:t>
      </w:r>
      <w:proofErr w:type="spellStart"/>
      <w:r w:rsidRPr="00246204">
        <w:rPr>
          <w:sz w:val="22"/>
          <w:szCs w:val="22"/>
        </w:rPr>
        <w:t>of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the</w:t>
      </w:r>
      <w:proofErr w:type="spellEnd"/>
      <w:r w:rsidRPr="00246204">
        <w:rPr>
          <w:i/>
          <w:iCs/>
          <w:sz w:val="22"/>
          <w:szCs w:val="22"/>
        </w:rPr>
        <w:t xml:space="preserve"> </w:t>
      </w:r>
      <w:proofErr w:type="spellStart"/>
      <w:r w:rsidRPr="00246204">
        <w:rPr>
          <w:i/>
          <w:iCs/>
          <w:sz w:val="22"/>
          <w:szCs w:val="22"/>
        </w:rPr>
        <w:t>Sonata</w:t>
      </w:r>
      <w:proofErr w:type="spellEnd"/>
      <w:r w:rsidRPr="00246204">
        <w:rPr>
          <w:i/>
          <w:iCs/>
          <w:sz w:val="22"/>
          <w:szCs w:val="22"/>
        </w:rPr>
        <w:t xml:space="preserve"> No. 5 „</w:t>
      </w:r>
      <w:proofErr w:type="spellStart"/>
      <w:r w:rsidRPr="00246204">
        <w:rPr>
          <w:i/>
          <w:iCs/>
          <w:sz w:val="22"/>
          <w:szCs w:val="22"/>
        </w:rPr>
        <w:t>Frammenti</w:t>
      </w:r>
      <w:proofErr w:type="spellEnd"/>
      <w:r w:rsidRPr="00246204">
        <w:rPr>
          <w:i/>
          <w:iCs/>
          <w:sz w:val="22"/>
          <w:szCs w:val="22"/>
        </w:rPr>
        <w:t xml:space="preserve"> e</w:t>
      </w:r>
      <w:r w:rsidR="007B3E1D">
        <w:rPr>
          <w:i/>
          <w:iCs/>
          <w:sz w:val="22"/>
          <w:szCs w:val="22"/>
        </w:rPr>
        <w:t> </w:t>
      </w:r>
      <w:r w:rsidRPr="00246204">
        <w:rPr>
          <w:i/>
          <w:iCs/>
          <w:sz w:val="22"/>
          <w:szCs w:val="22"/>
        </w:rPr>
        <w:t>Canto“</w:t>
      </w:r>
      <w:r w:rsidRPr="00246204">
        <w:rPr>
          <w:sz w:val="22"/>
          <w:szCs w:val="22"/>
        </w:rPr>
        <w:t xml:space="preserve"> by Pavel Zemek Novák</w:t>
      </w:r>
      <w:r>
        <w:rPr>
          <w:sz w:val="22"/>
          <w:szCs w:val="22"/>
        </w:rPr>
        <w:t xml:space="preserve">: </w:t>
      </w:r>
      <w:r w:rsidRPr="00246204">
        <w:rPr>
          <w:b/>
          <w:bCs/>
          <w:sz w:val="22"/>
          <w:szCs w:val="22"/>
        </w:rPr>
        <w:t xml:space="preserve">Alexandra </w:t>
      </w:r>
      <w:proofErr w:type="spellStart"/>
      <w:r w:rsidRPr="00246204">
        <w:rPr>
          <w:b/>
          <w:bCs/>
          <w:sz w:val="22"/>
          <w:szCs w:val="22"/>
        </w:rPr>
        <w:t>Kahrer</w:t>
      </w:r>
      <w:proofErr w:type="spellEnd"/>
    </w:p>
    <w:p w14:paraId="6F924561" w14:textId="77B31230" w:rsidR="00246204" w:rsidRPr="00246204" w:rsidRDefault="00246204" w:rsidP="00246204">
      <w:pPr>
        <w:spacing w:after="0"/>
        <w:rPr>
          <w:sz w:val="22"/>
          <w:szCs w:val="22"/>
        </w:rPr>
      </w:pPr>
      <w:r w:rsidRPr="00246204">
        <w:rPr>
          <w:sz w:val="22"/>
          <w:szCs w:val="22"/>
        </w:rPr>
        <w:t xml:space="preserve">Viktor </w:t>
      </w:r>
      <w:proofErr w:type="spellStart"/>
      <w:r w:rsidRPr="00246204">
        <w:rPr>
          <w:sz w:val="22"/>
          <w:szCs w:val="22"/>
        </w:rPr>
        <w:t>Kalabis</w:t>
      </w:r>
      <w:proofErr w:type="spellEnd"/>
      <w:r w:rsidRPr="00246204">
        <w:rPr>
          <w:sz w:val="22"/>
          <w:szCs w:val="22"/>
        </w:rPr>
        <w:t xml:space="preserve"> and Zuzana Růžičková </w:t>
      </w:r>
      <w:proofErr w:type="spellStart"/>
      <w:r w:rsidRPr="00246204">
        <w:rPr>
          <w:sz w:val="22"/>
          <w:szCs w:val="22"/>
        </w:rPr>
        <w:t>Prize</w:t>
      </w:r>
      <w:proofErr w:type="spellEnd"/>
      <w:r>
        <w:rPr>
          <w:sz w:val="22"/>
          <w:szCs w:val="22"/>
        </w:rPr>
        <w:t xml:space="preserve">: </w:t>
      </w:r>
      <w:proofErr w:type="spellStart"/>
      <w:r w:rsidRPr="00246204">
        <w:rPr>
          <w:b/>
          <w:bCs/>
          <w:sz w:val="22"/>
          <w:szCs w:val="22"/>
        </w:rPr>
        <w:t>Yuya</w:t>
      </w:r>
      <w:proofErr w:type="spellEnd"/>
      <w:r w:rsidRPr="00246204">
        <w:rPr>
          <w:b/>
          <w:bCs/>
          <w:sz w:val="22"/>
          <w:szCs w:val="22"/>
        </w:rPr>
        <w:t xml:space="preserve"> </w:t>
      </w:r>
      <w:proofErr w:type="spellStart"/>
      <w:r w:rsidRPr="00246204">
        <w:rPr>
          <w:b/>
          <w:bCs/>
          <w:sz w:val="22"/>
          <w:szCs w:val="22"/>
        </w:rPr>
        <w:t>Mizuno</w:t>
      </w:r>
      <w:proofErr w:type="spellEnd"/>
    </w:p>
    <w:p w14:paraId="18C29AE4" w14:textId="189D4FEE" w:rsidR="00246204" w:rsidRPr="00246204" w:rsidRDefault="00246204" w:rsidP="00246204">
      <w:pPr>
        <w:spacing w:after="0"/>
        <w:rPr>
          <w:sz w:val="22"/>
          <w:szCs w:val="22"/>
        </w:rPr>
      </w:pPr>
      <w:proofErr w:type="spellStart"/>
      <w:r w:rsidRPr="00246204">
        <w:rPr>
          <w:sz w:val="22"/>
          <w:szCs w:val="22"/>
        </w:rPr>
        <w:t>Prize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of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the</w:t>
      </w:r>
      <w:proofErr w:type="spellEnd"/>
      <w:r w:rsidRPr="00246204">
        <w:rPr>
          <w:sz w:val="22"/>
          <w:szCs w:val="22"/>
        </w:rPr>
        <w:t xml:space="preserve"> City </w:t>
      </w:r>
      <w:proofErr w:type="spellStart"/>
      <w:r w:rsidRPr="00246204">
        <w:rPr>
          <w:sz w:val="22"/>
          <w:szCs w:val="22"/>
        </w:rPr>
        <w:t>of</w:t>
      </w:r>
      <w:proofErr w:type="spellEnd"/>
      <w:r w:rsidRPr="00246204">
        <w:rPr>
          <w:sz w:val="22"/>
          <w:szCs w:val="22"/>
        </w:rPr>
        <w:t xml:space="preserve"> Prague</w:t>
      </w:r>
      <w:r>
        <w:rPr>
          <w:sz w:val="22"/>
          <w:szCs w:val="22"/>
        </w:rPr>
        <w:t xml:space="preserve">: </w:t>
      </w:r>
      <w:proofErr w:type="spellStart"/>
      <w:r w:rsidRPr="00246204">
        <w:rPr>
          <w:b/>
          <w:bCs/>
          <w:sz w:val="22"/>
          <w:szCs w:val="22"/>
        </w:rPr>
        <w:t>Yuya</w:t>
      </w:r>
      <w:proofErr w:type="spellEnd"/>
      <w:r w:rsidRPr="00246204">
        <w:rPr>
          <w:b/>
          <w:bCs/>
          <w:sz w:val="22"/>
          <w:szCs w:val="22"/>
        </w:rPr>
        <w:t xml:space="preserve"> </w:t>
      </w:r>
      <w:proofErr w:type="spellStart"/>
      <w:r w:rsidRPr="00246204">
        <w:rPr>
          <w:b/>
          <w:bCs/>
          <w:sz w:val="22"/>
          <w:szCs w:val="22"/>
        </w:rPr>
        <w:t>Mizuno</w:t>
      </w:r>
      <w:proofErr w:type="spellEnd"/>
    </w:p>
    <w:p w14:paraId="6C595FD7" w14:textId="4B042F9F" w:rsidR="00246204" w:rsidRPr="00246204" w:rsidRDefault="00246204" w:rsidP="00246204">
      <w:pPr>
        <w:spacing w:after="0"/>
        <w:rPr>
          <w:sz w:val="22"/>
          <w:szCs w:val="22"/>
        </w:rPr>
      </w:pPr>
      <w:proofErr w:type="spellStart"/>
      <w:r w:rsidRPr="00246204">
        <w:rPr>
          <w:sz w:val="22"/>
          <w:szCs w:val="22"/>
        </w:rPr>
        <w:t>Bärenreiter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Prize</w:t>
      </w:r>
      <w:proofErr w:type="spellEnd"/>
      <w:r>
        <w:rPr>
          <w:sz w:val="22"/>
          <w:szCs w:val="22"/>
        </w:rPr>
        <w:t xml:space="preserve">: </w:t>
      </w:r>
      <w:proofErr w:type="spellStart"/>
      <w:r w:rsidRPr="00246204">
        <w:rPr>
          <w:b/>
          <w:bCs/>
          <w:sz w:val="22"/>
          <w:szCs w:val="22"/>
        </w:rPr>
        <w:t>Yuya</w:t>
      </w:r>
      <w:proofErr w:type="spellEnd"/>
      <w:r w:rsidRPr="00246204">
        <w:rPr>
          <w:b/>
          <w:bCs/>
          <w:sz w:val="22"/>
          <w:szCs w:val="22"/>
        </w:rPr>
        <w:t xml:space="preserve"> </w:t>
      </w:r>
      <w:proofErr w:type="spellStart"/>
      <w:r w:rsidRPr="00246204">
        <w:rPr>
          <w:b/>
          <w:bCs/>
          <w:sz w:val="22"/>
          <w:szCs w:val="22"/>
        </w:rPr>
        <w:t>Mizuno</w:t>
      </w:r>
      <w:proofErr w:type="spellEnd"/>
    </w:p>
    <w:p w14:paraId="1ABDCA25" w14:textId="2B43EF48" w:rsidR="00246204" w:rsidRPr="00246204" w:rsidRDefault="00246204" w:rsidP="00246204">
      <w:pPr>
        <w:spacing w:after="0"/>
        <w:rPr>
          <w:sz w:val="22"/>
          <w:szCs w:val="22"/>
        </w:rPr>
      </w:pPr>
      <w:r w:rsidRPr="00246204">
        <w:rPr>
          <w:sz w:val="22"/>
          <w:szCs w:val="22"/>
        </w:rPr>
        <w:t xml:space="preserve">Performance </w:t>
      </w:r>
      <w:proofErr w:type="spellStart"/>
      <w:r w:rsidRPr="00246204">
        <w:rPr>
          <w:sz w:val="22"/>
          <w:szCs w:val="22"/>
        </w:rPr>
        <w:t>at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the</w:t>
      </w:r>
      <w:proofErr w:type="spellEnd"/>
      <w:r w:rsidRPr="00246204">
        <w:rPr>
          <w:sz w:val="22"/>
          <w:szCs w:val="22"/>
        </w:rPr>
        <w:t xml:space="preserve"> Festival </w:t>
      </w:r>
      <w:proofErr w:type="spellStart"/>
      <w:r w:rsidRPr="00246204">
        <w:rPr>
          <w:sz w:val="22"/>
          <w:szCs w:val="22"/>
        </w:rPr>
        <w:t>EuroArt</w:t>
      </w:r>
      <w:proofErr w:type="spellEnd"/>
      <w:r w:rsidRPr="00246204">
        <w:rPr>
          <w:sz w:val="22"/>
          <w:szCs w:val="22"/>
        </w:rPr>
        <w:t xml:space="preserve"> Praha </w:t>
      </w:r>
      <w:proofErr w:type="spellStart"/>
      <w:r w:rsidRPr="00246204">
        <w:rPr>
          <w:sz w:val="22"/>
          <w:szCs w:val="22"/>
        </w:rPr>
        <w:t>during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the</w:t>
      </w:r>
      <w:proofErr w:type="spellEnd"/>
      <w:r w:rsidRPr="00246204">
        <w:rPr>
          <w:sz w:val="22"/>
          <w:szCs w:val="22"/>
        </w:rPr>
        <w:t xml:space="preserve"> 2025</w:t>
      </w:r>
      <w:r>
        <w:rPr>
          <w:sz w:val="22"/>
          <w:szCs w:val="22"/>
        </w:rPr>
        <w:t>–</w:t>
      </w:r>
      <w:r w:rsidRPr="00246204">
        <w:rPr>
          <w:sz w:val="22"/>
          <w:szCs w:val="22"/>
        </w:rPr>
        <w:t xml:space="preserve">2026 </w:t>
      </w:r>
      <w:proofErr w:type="spellStart"/>
      <w:r w:rsidRPr="00246204">
        <w:rPr>
          <w:sz w:val="22"/>
          <w:szCs w:val="22"/>
        </w:rPr>
        <w:t>season</w:t>
      </w:r>
      <w:proofErr w:type="spellEnd"/>
      <w:r>
        <w:rPr>
          <w:sz w:val="22"/>
          <w:szCs w:val="22"/>
        </w:rPr>
        <w:t xml:space="preserve">: </w:t>
      </w:r>
      <w:proofErr w:type="spellStart"/>
      <w:r w:rsidRPr="00246204">
        <w:rPr>
          <w:b/>
          <w:bCs/>
          <w:sz w:val="22"/>
          <w:szCs w:val="22"/>
        </w:rPr>
        <w:t>Till</w:t>
      </w:r>
      <w:proofErr w:type="spellEnd"/>
      <w:r w:rsidRPr="00246204">
        <w:rPr>
          <w:b/>
          <w:bCs/>
          <w:sz w:val="22"/>
          <w:szCs w:val="22"/>
        </w:rPr>
        <w:t xml:space="preserve"> </w:t>
      </w:r>
      <w:proofErr w:type="spellStart"/>
      <w:r w:rsidRPr="00246204">
        <w:rPr>
          <w:b/>
          <w:bCs/>
          <w:sz w:val="22"/>
          <w:szCs w:val="22"/>
        </w:rPr>
        <w:t>Schuler</w:t>
      </w:r>
      <w:proofErr w:type="spellEnd"/>
    </w:p>
    <w:p w14:paraId="7AC5368C" w14:textId="5C92DB14" w:rsidR="00246204" w:rsidRPr="00246204" w:rsidRDefault="00246204" w:rsidP="00246204">
      <w:pPr>
        <w:spacing w:after="0"/>
        <w:rPr>
          <w:sz w:val="22"/>
          <w:szCs w:val="22"/>
        </w:rPr>
      </w:pPr>
      <w:r w:rsidRPr="00246204">
        <w:rPr>
          <w:sz w:val="22"/>
          <w:szCs w:val="22"/>
        </w:rPr>
        <w:t xml:space="preserve">Performance </w:t>
      </w:r>
      <w:proofErr w:type="spellStart"/>
      <w:r w:rsidRPr="00246204">
        <w:rPr>
          <w:sz w:val="22"/>
          <w:szCs w:val="22"/>
        </w:rPr>
        <w:t>at</w:t>
      </w:r>
      <w:proofErr w:type="spellEnd"/>
      <w:r w:rsidRPr="00246204">
        <w:rPr>
          <w:sz w:val="22"/>
          <w:szCs w:val="22"/>
        </w:rPr>
        <w:t xml:space="preserve"> </w:t>
      </w:r>
      <w:proofErr w:type="spellStart"/>
      <w:r w:rsidRPr="00246204">
        <w:rPr>
          <w:sz w:val="22"/>
          <w:szCs w:val="22"/>
        </w:rPr>
        <w:t>the</w:t>
      </w:r>
      <w:proofErr w:type="spellEnd"/>
      <w:r w:rsidRPr="00246204">
        <w:rPr>
          <w:sz w:val="22"/>
          <w:szCs w:val="22"/>
        </w:rPr>
        <w:t xml:space="preserve"> 81st Prague </w:t>
      </w:r>
      <w:proofErr w:type="spellStart"/>
      <w:r w:rsidRPr="00246204">
        <w:rPr>
          <w:sz w:val="22"/>
          <w:szCs w:val="22"/>
        </w:rPr>
        <w:t>Spring</w:t>
      </w:r>
      <w:proofErr w:type="spellEnd"/>
      <w:r w:rsidRPr="00246204">
        <w:rPr>
          <w:sz w:val="22"/>
          <w:szCs w:val="22"/>
        </w:rPr>
        <w:t xml:space="preserve"> International Music Festival in 2026</w:t>
      </w:r>
      <w:r>
        <w:rPr>
          <w:sz w:val="22"/>
          <w:szCs w:val="22"/>
        </w:rPr>
        <w:t xml:space="preserve">: </w:t>
      </w:r>
      <w:proofErr w:type="spellStart"/>
      <w:r w:rsidRPr="00246204">
        <w:rPr>
          <w:b/>
          <w:bCs/>
          <w:sz w:val="22"/>
          <w:szCs w:val="22"/>
        </w:rPr>
        <w:t>Yuya</w:t>
      </w:r>
      <w:proofErr w:type="spellEnd"/>
      <w:r w:rsidRPr="00246204">
        <w:rPr>
          <w:b/>
          <w:bCs/>
          <w:sz w:val="22"/>
          <w:szCs w:val="22"/>
        </w:rPr>
        <w:t xml:space="preserve"> </w:t>
      </w:r>
      <w:proofErr w:type="spellStart"/>
      <w:r w:rsidRPr="00246204">
        <w:rPr>
          <w:b/>
          <w:bCs/>
          <w:sz w:val="22"/>
          <w:szCs w:val="22"/>
        </w:rPr>
        <w:t>Mizuno</w:t>
      </w:r>
      <w:proofErr w:type="spellEnd"/>
    </w:p>
    <w:p w14:paraId="79B0CD23" w14:textId="309EC5A5" w:rsidR="00830E41" w:rsidRPr="00B524C4" w:rsidRDefault="006A5181" w:rsidP="007B3E1D">
      <w:pPr>
        <w:tabs>
          <w:tab w:val="left" w:pos="0"/>
          <w:tab w:val="left" w:pos="142"/>
        </w:tabs>
        <w:spacing w:after="0"/>
        <w:jc w:val="both"/>
        <w:rPr>
          <w:rFonts w:ascii="Aptos" w:hAnsi="Aptos"/>
          <w:color w:val="FF0000"/>
          <w:sz w:val="22"/>
          <w:szCs w:val="22"/>
          <w:lang w:val="en-GB"/>
        </w:rPr>
      </w:pPr>
      <w:r w:rsidRPr="00B524C4">
        <w:rPr>
          <w:rFonts w:ascii="Aptos" w:eastAsia="Times New Roman" w:hAnsi="Aptos" w:cs="Times New Roman"/>
          <w:color w:val="212121"/>
          <w:kern w:val="0"/>
          <w:sz w:val="22"/>
          <w:szCs w:val="22"/>
          <w:lang w:val="en-GB" w:eastAsia="cs-CZ"/>
          <w14:ligatures w14:val="none"/>
        </w:rPr>
        <w:lastRenderedPageBreak/>
        <w:t>Let us remind you that a record number of 203 cellists registered for this year's Prague Spring Competition</w:t>
      </w:r>
      <w:r w:rsidRPr="00FD2361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-GB" w:eastAsia="cs-CZ"/>
          <w14:ligatures w14:val="none"/>
        </w:rPr>
        <w:t xml:space="preserve">. 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>“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I think I speak 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>on behalf of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 all my dear colleagues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, 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we have spent 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fantastic ten 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days 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>listening to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 extremely high standard</w:t>
      </w:r>
      <w:r w:rsidR="00FD2361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 of playing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, 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>of commitment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, </w:t>
      </w:r>
      <w:r w:rsidR="00FD2361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of 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passion, and </w:t>
      </w:r>
      <w:r w:rsidR="00FD2361" w:rsidRPr="00FD2361">
        <w:rPr>
          <w:rFonts w:ascii="Aptos" w:hAnsi="Aptos"/>
          <w:color w:val="000000" w:themeColor="text1"/>
          <w:sz w:val="22"/>
          <w:szCs w:val="22"/>
          <w:lang w:val="en-GB"/>
        </w:rPr>
        <w:t>of l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ove </w:t>
      </w:r>
      <w:r w:rsidR="00FD2361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of 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music and </w:t>
      </w:r>
      <w:r w:rsidR="00FD2361" w:rsidRPr="00FD2361">
        <w:rPr>
          <w:rFonts w:ascii="Aptos" w:hAnsi="Aptos"/>
          <w:color w:val="000000" w:themeColor="text1"/>
          <w:sz w:val="22"/>
          <w:szCs w:val="22"/>
          <w:lang w:val="en-GB"/>
        </w:rPr>
        <w:t>of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 our </w:t>
      </w:r>
      <w:r w:rsidR="00FD2361" w:rsidRPr="00FD2361">
        <w:rPr>
          <w:rFonts w:ascii="Aptos" w:hAnsi="Aptos"/>
          <w:color w:val="000000" w:themeColor="text1"/>
          <w:sz w:val="22"/>
          <w:szCs w:val="22"/>
          <w:lang w:val="en-GB"/>
        </w:rPr>
        <w:t>wonderful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 instrument, the cello. For </w:t>
      </w:r>
      <w:r w:rsidR="00FD2361" w:rsidRPr="00FD2361">
        <w:rPr>
          <w:rFonts w:ascii="Aptos" w:hAnsi="Aptos"/>
          <w:color w:val="000000" w:themeColor="text1"/>
          <w:sz w:val="22"/>
          <w:szCs w:val="22"/>
          <w:lang w:val="en-GB"/>
        </w:rPr>
        <w:t>everybody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 who </w:t>
      </w:r>
      <w:r w:rsidR="00FD2361" w:rsidRPr="00FD2361">
        <w:rPr>
          <w:rFonts w:ascii="Aptos" w:hAnsi="Aptos"/>
          <w:color w:val="000000" w:themeColor="text1"/>
          <w:sz w:val="22"/>
          <w:szCs w:val="22"/>
          <w:lang w:val="en-GB"/>
        </w:rPr>
        <w:t>has been lucky enough to play tonight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, it is a </w:t>
      </w:r>
      <w:r w:rsidR="00FD2361" w:rsidRPr="00FD2361">
        <w:rPr>
          <w:rFonts w:ascii="Aptos" w:hAnsi="Aptos"/>
          <w:color w:val="000000" w:themeColor="text1"/>
          <w:sz w:val="22"/>
          <w:szCs w:val="22"/>
          <w:lang w:val="en-GB"/>
        </w:rPr>
        <w:t>prize enough just to play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 Dvořák in this </w:t>
      </w:r>
      <w:r w:rsidR="00FD2361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great and 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historic space where Dvořák himself </w:t>
      </w:r>
      <w:r w:rsidR="00FD2361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would 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>listen</w:t>
      </w:r>
      <w:r w:rsidR="00FD2361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 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 xml:space="preserve">to music," said jury chairman </w:t>
      </w:r>
      <w:r w:rsidR="00246204" w:rsidRPr="00FD2361">
        <w:rPr>
          <w:rFonts w:ascii="Aptos" w:hAnsi="Aptos"/>
          <w:b/>
          <w:bCs/>
          <w:color w:val="000000" w:themeColor="text1"/>
          <w:sz w:val="22"/>
          <w:szCs w:val="22"/>
          <w:lang w:val="en-GB"/>
        </w:rPr>
        <w:t>Raphael Wallfisch</w:t>
      </w:r>
      <w:r w:rsidR="00246204" w:rsidRPr="00FD2361">
        <w:rPr>
          <w:rFonts w:ascii="Aptos" w:hAnsi="Aptos"/>
          <w:color w:val="000000" w:themeColor="text1"/>
          <w:sz w:val="22"/>
          <w:szCs w:val="22"/>
          <w:lang w:val="en-GB"/>
        </w:rPr>
        <w:t>.</w:t>
      </w:r>
      <w:r w:rsidR="009E3795" w:rsidRPr="00FD2361">
        <w:rPr>
          <w:color w:val="000000" w:themeColor="text1"/>
          <w:sz w:val="22"/>
          <w:szCs w:val="22"/>
          <w:lang w:val="en-GB"/>
        </w:rPr>
        <w:t xml:space="preserve"> </w:t>
      </w:r>
    </w:p>
    <w:p w14:paraId="5565CE15" w14:textId="77777777" w:rsidR="00830E41" w:rsidRPr="00B524C4" w:rsidRDefault="00830E41" w:rsidP="007B3E1D">
      <w:pPr>
        <w:tabs>
          <w:tab w:val="left" w:pos="0"/>
          <w:tab w:val="left" w:pos="142"/>
        </w:tabs>
        <w:spacing w:after="0"/>
        <w:jc w:val="both"/>
        <w:rPr>
          <w:rFonts w:ascii="Aptos" w:hAnsi="Aptos"/>
          <w:sz w:val="22"/>
          <w:szCs w:val="22"/>
          <w:lang w:val="en-GB"/>
        </w:rPr>
      </w:pPr>
    </w:p>
    <w:p w14:paraId="21BC7E34" w14:textId="6F494F30" w:rsidR="003E7EC1" w:rsidRPr="00B524C4" w:rsidRDefault="001463F2" w:rsidP="007B3E1D">
      <w:pPr>
        <w:tabs>
          <w:tab w:val="left" w:pos="0"/>
          <w:tab w:val="left" w:pos="142"/>
        </w:tabs>
        <w:spacing w:after="0"/>
        <w:jc w:val="both"/>
        <w:rPr>
          <w:rFonts w:ascii="Aptos" w:hAnsi="Aptos"/>
          <w:sz w:val="22"/>
          <w:szCs w:val="22"/>
          <w:lang w:val="en-GB"/>
        </w:rPr>
      </w:pPr>
      <w:r w:rsidRPr="00B524C4">
        <w:rPr>
          <w:rFonts w:ascii="Aptos" w:hAnsi="Aptos"/>
          <w:sz w:val="22"/>
          <w:szCs w:val="22"/>
          <w:lang w:val="en-GB"/>
        </w:rPr>
        <w:t xml:space="preserve">The performances of the three finalists during the final evening, which took place on May </w:t>
      </w:r>
      <w:r w:rsidR="00830E41" w:rsidRPr="00B524C4">
        <w:rPr>
          <w:rFonts w:ascii="Aptos" w:hAnsi="Aptos"/>
          <w:sz w:val="22"/>
          <w:szCs w:val="22"/>
          <w:lang w:val="en-GB"/>
        </w:rPr>
        <w:t>14</w:t>
      </w:r>
      <w:r w:rsidRPr="00B524C4">
        <w:rPr>
          <w:rFonts w:ascii="Aptos" w:hAnsi="Aptos"/>
          <w:sz w:val="22"/>
          <w:szCs w:val="22"/>
          <w:lang w:val="en-GB"/>
        </w:rPr>
        <w:t xml:space="preserve"> in the </w:t>
      </w:r>
      <w:r w:rsidR="00830E41" w:rsidRPr="00B524C4">
        <w:rPr>
          <w:rFonts w:ascii="Aptos" w:hAnsi="Aptos"/>
          <w:sz w:val="22"/>
          <w:szCs w:val="22"/>
          <w:lang w:val="en-GB"/>
        </w:rPr>
        <w:t>Dvořák</w:t>
      </w:r>
      <w:r w:rsidRPr="00B524C4">
        <w:rPr>
          <w:rFonts w:ascii="Aptos" w:hAnsi="Aptos"/>
          <w:sz w:val="22"/>
          <w:szCs w:val="22"/>
          <w:lang w:val="en-GB"/>
        </w:rPr>
        <w:t xml:space="preserve"> Hall of the </w:t>
      </w:r>
      <w:r w:rsidR="00830E41" w:rsidRPr="00B524C4">
        <w:rPr>
          <w:rFonts w:ascii="Aptos" w:hAnsi="Aptos"/>
          <w:sz w:val="22"/>
          <w:szCs w:val="22"/>
          <w:lang w:val="en-GB"/>
        </w:rPr>
        <w:t>Rudolfin</w:t>
      </w:r>
      <w:r w:rsidRPr="00B524C4">
        <w:rPr>
          <w:rFonts w:ascii="Aptos" w:hAnsi="Aptos"/>
          <w:sz w:val="22"/>
          <w:szCs w:val="22"/>
          <w:lang w:val="en-GB"/>
        </w:rPr>
        <w:t xml:space="preserve">um, accompanied by the </w:t>
      </w:r>
      <w:r w:rsidR="007B076D">
        <w:rPr>
          <w:rFonts w:ascii="Aptos" w:hAnsi="Aptos"/>
          <w:sz w:val="22"/>
          <w:szCs w:val="22"/>
          <w:lang w:val="en-GB"/>
        </w:rPr>
        <w:t xml:space="preserve">Prague Symphony Orchestra and conductor </w:t>
      </w:r>
      <w:r w:rsidR="00830E41" w:rsidRPr="00B524C4">
        <w:rPr>
          <w:rFonts w:ascii="Aptos" w:hAnsi="Aptos"/>
          <w:sz w:val="22"/>
          <w:szCs w:val="22"/>
          <w:lang w:val="en-GB"/>
        </w:rPr>
        <w:t>Mar</w:t>
      </w:r>
      <w:r w:rsidR="007B076D">
        <w:rPr>
          <w:rFonts w:ascii="Aptos" w:hAnsi="Aptos"/>
          <w:sz w:val="22"/>
          <w:szCs w:val="22"/>
          <w:lang w:val="en-GB"/>
        </w:rPr>
        <w:t>e</w:t>
      </w:r>
      <w:r w:rsidR="00830E41" w:rsidRPr="00B524C4">
        <w:rPr>
          <w:rFonts w:ascii="Aptos" w:hAnsi="Aptos"/>
          <w:sz w:val="22"/>
          <w:szCs w:val="22"/>
          <w:lang w:val="en-GB"/>
        </w:rPr>
        <w:t xml:space="preserve">k </w:t>
      </w:r>
      <w:proofErr w:type="spellStart"/>
      <w:r w:rsidR="00830E41" w:rsidRPr="00B524C4">
        <w:rPr>
          <w:rFonts w:ascii="Aptos" w:hAnsi="Aptos"/>
          <w:sz w:val="22"/>
          <w:szCs w:val="22"/>
          <w:lang w:val="en-GB"/>
        </w:rPr>
        <w:t>Prášil</w:t>
      </w:r>
      <w:proofErr w:type="spellEnd"/>
      <w:r w:rsidR="00830E41" w:rsidRPr="00B524C4">
        <w:rPr>
          <w:rFonts w:ascii="Aptos" w:hAnsi="Aptos"/>
          <w:sz w:val="22"/>
          <w:szCs w:val="22"/>
          <w:lang w:val="en-GB"/>
        </w:rPr>
        <w:t>,</w:t>
      </w:r>
      <w:r w:rsidR="009E3795" w:rsidRPr="00B524C4">
        <w:rPr>
          <w:rFonts w:ascii="Aptos" w:hAnsi="Aptos"/>
          <w:sz w:val="22"/>
          <w:szCs w:val="22"/>
          <w:lang w:val="en-GB"/>
        </w:rPr>
        <w:t xml:space="preserve"> </w:t>
      </w:r>
      <w:r w:rsidR="00B4310E" w:rsidRPr="001F34D4">
        <w:rPr>
          <w:rFonts w:ascii="Aptos" w:hAnsi="Aptos"/>
          <w:sz w:val="22"/>
          <w:szCs w:val="22"/>
          <w:lang w:val="en-GB"/>
        </w:rPr>
        <w:t xml:space="preserve">can be viewed on the </w:t>
      </w:r>
      <w:hyperlink r:id="rId7" w:history="1">
        <w:r w:rsidR="00830E41" w:rsidRPr="00B524C4">
          <w:rPr>
            <w:rStyle w:val="Hypertextovodkaz"/>
            <w:rFonts w:ascii="Aptos" w:hAnsi="Aptos"/>
            <w:sz w:val="22"/>
            <w:szCs w:val="22"/>
            <w:lang w:val="en-GB"/>
          </w:rPr>
          <w:t>YouTube</w:t>
        </w:r>
        <w:r w:rsidR="00B4310E">
          <w:rPr>
            <w:rStyle w:val="Hypertextovodkaz"/>
            <w:rFonts w:ascii="Aptos" w:hAnsi="Aptos"/>
            <w:sz w:val="22"/>
            <w:szCs w:val="22"/>
            <w:lang w:val="en-GB"/>
          </w:rPr>
          <w:t xml:space="preserve"> channel of the Prague Spring</w:t>
        </w:r>
      </w:hyperlink>
      <w:r w:rsidR="009E3795" w:rsidRPr="00B524C4">
        <w:rPr>
          <w:rFonts w:ascii="Aptos" w:hAnsi="Aptos"/>
          <w:sz w:val="22"/>
          <w:szCs w:val="22"/>
          <w:lang w:val="en-GB"/>
        </w:rPr>
        <w:t xml:space="preserve">. </w:t>
      </w:r>
      <w:r w:rsidR="005B6055" w:rsidRPr="001F34D4">
        <w:rPr>
          <w:rFonts w:ascii="Aptos" w:hAnsi="Aptos"/>
          <w:sz w:val="22"/>
          <w:szCs w:val="22"/>
          <w:lang w:val="en-GB"/>
        </w:rPr>
        <w:t xml:space="preserve">The winner was </w:t>
      </w:r>
      <w:r w:rsidR="005B6055" w:rsidRPr="000B06B2">
        <w:rPr>
          <w:rFonts w:ascii="Aptos" w:hAnsi="Aptos"/>
          <w:sz w:val="22"/>
          <w:szCs w:val="22"/>
          <w:lang w:val="en-GB"/>
        </w:rPr>
        <w:t>chosen</w:t>
      </w:r>
      <w:r w:rsidR="005B6055" w:rsidRPr="001F34D4">
        <w:rPr>
          <w:rFonts w:ascii="Aptos" w:hAnsi="Aptos"/>
          <w:sz w:val="22"/>
          <w:szCs w:val="22"/>
          <w:lang w:val="en-GB"/>
        </w:rPr>
        <w:t xml:space="preserve"> by a jury consisting of </w:t>
      </w:r>
      <w:r w:rsidR="003E7EC1" w:rsidRPr="00B524C4">
        <w:rPr>
          <w:b/>
          <w:bCs/>
          <w:sz w:val="22"/>
          <w:szCs w:val="22"/>
          <w:lang w:val="en-GB"/>
        </w:rPr>
        <w:t>Raphael Wallfisch</w:t>
      </w:r>
      <w:r w:rsidR="003E7EC1" w:rsidRPr="00B524C4">
        <w:rPr>
          <w:sz w:val="22"/>
          <w:szCs w:val="22"/>
          <w:lang w:val="en-GB"/>
        </w:rPr>
        <w:t xml:space="preserve"> (UK, </w:t>
      </w:r>
      <w:r w:rsidR="005B6055">
        <w:rPr>
          <w:sz w:val="22"/>
          <w:szCs w:val="22"/>
          <w:lang w:val="en-GB"/>
        </w:rPr>
        <w:t>jury chair</w:t>
      </w:r>
      <w:r w:rsidR="003E7EC1" w:rsidRPr="00B524C4">
        <w:rPr>
          <w:sz w:val="22"/>
          <w:szCs w:val="22"/>
          <w:lang w:val="en-GB"/>
        </w:rPr>
        <w:t xml:space="preserve">), </w:t>
      </w:r>
      <w:r w:rsidR="003E7EC1" w:rsidRPr="00B524C4">
        <w:rPr>
          <w:b/>
          <w:bCs/>
          <w:sz w:val="22"/>
          <w:szCs w:val="22"/>
          <w:lang w:val="en-GB"/>
        </w:rPr>
        <w:t xml:space="preserve">Maria </w:t>
      </w:r>
      <w:proofErr w:type="spellStart"/>
      <w:r w:rsidR="003E7EC1" w:rsidRPr="00B524C4">
        <w:rPr>
          <w:b/>
          <w:bCs/>
          <w:sz w:val="22"/>
          <w:szCs w:val="22"/>
          <w:lang w:val="en-GB"/>
        </w:rPr>
        <w:t>Kliegel</w:t>
      </w:r>
      <w:proofErr w:type="spellEnd"/>
      <w:r w:rsidR="003E7EC1" w:rsidRPr="00B524C4">
        <w:rPr>
          <w:sz w:val="22"/>
          <w:szCs w:val="22"/>
          <w:lang w:val="en-GB"/>
        </w:rPr>
        <w:t xml:space="preserve"> (</w:t>
      </w:r>
      <w:r w:rsidR="005B6055">
        <w:rPr>
          <w:sz w:val="22"/>
          <w:szCs w:val="22"/>
          <w:lang w:val="en-GB"/>
        </w:rPr>
        <w:t>Germany</w:t>
      </w:r>
      <w:r w:rsidR="003E7EC1" w:rsidRPr="00B524C4">
        <w:rPr>
          <w:sz w:val="22"/>
          <w:szCs w:val="22"/>
          <w:lang w:val="en-GB"/>
        </w:rPr>
        <w:t xml:space="preserve">), </w:t>
      </w:r>
      <w:r w:rsidR="003E7EC1" w:rsidRPr="00B524C4">
        <w:rPr>
          <w:b/>
          <w:bCs/>
          <w:sz w:val="22"/>
          <w:szCs w:val="22"/>
          <w:lang w:val="en-GB"/>
        </w:rPr>
        <w:t xml:space="preserve">Marc </w:t>
      </w:r>
      <w:proofErr w:type="spellStart"/>
      <w:r w:rsidR="003E7EC1" w:rsidRPr="00B524C4">
        <w:rPr>
          <w:b/>
          <w:bCs/>
          <w:sz w:val="22"/>
          <w:szCs w:val="22"/>
          <w:lang w:val="en-GB"/>
        </w:rPr>
        <w:t>Coppey</w:t>
      </w:r>
      <w:proofErr w:type="spellEnd"/>
      <w:r w:rsidR="003E7EC1" w:rsidRPr="00B524C4">
        <w:rPr>
          <w:sz w:val="22"/>
          <w:szCs w:val="22"/>
          <w:lang w:val="en-GB"/>
        </w:rPr>
        <w:t xml:space="preserve"> (France), </w:t>
      </w:r>
      <w:r w:rsidR="003E7EC1" w:rsidRPr="00B524C4">
        <w:rPr>
          <w:b/>
          <w:bCs/>
          <w:sz w:val="22"/>
          <w:szCs w:val="22"/>
          <w:lang w:val="en-GB"/>
        </w:rPr>
        <w:t>Natalie Clein</w:t>
      </w:r>
      <w:r w:rsidR="003E7EC1" w:rsidRPr="00B524C4">
        <w:rPr>
          <w:sz w:val="22"/>
          <w:szCs w:val="22"/>
          <w:lang w:val="en-GB"/>
        </w:rPr>
        <w:t xml:space="preserve"> (UK), </w:t>
      </w:r>
      <w:r w:rsidR="003E7EC1" w:rsidRPr="00B524C4">
        <w:rPr>
          <w:b/>
          <w:bCs/>
          <w:sz w:val="22"/>
          <w:szCs w:val="22"/>
          <w:lang w:val="en-GB"/>
        </w:rPr>
        <w:t xml:space="preserve">Michal </w:t>
      </w:r>
      <w:proofErr w:type="spellStart"/>
      <w:r w:rsidR="003E7EC1" w:rsidRPr="00B524C4">
        <w:rPr>
          <w:b/>
          <w:bCs/>
          <w:sz w:val="22"/>
          <w:szCs w:val="22"/>
          <w:lang w:val="en-GB"/>
        </w:rPr>
        <w:t>Kaňka</w:t>
      </w:r>
      <w:proofErr w:type="spellEnd"/>
      <w:r w:rsidR="003E7EC1" w:rsidRPr="00B524C4">
        <w:rPr>
          <w:sz w:val="22"/>
          <w:szCs w:val="22"/>
          <w:lang w:val="en-GB"/>
        </w:rPr>
        <w:t xml:space="preserve"> (</w:t>
      </w:r>
      <w:r w:rsidR="005B6055">
        <w:rPr>
          <w:sz w:val="22"/>
          <w:szCs w:val="22"/>
          <w:lang w:val="en-GB"/>
        </w:rPr>
        <w:t>Czech Republic</w:t>
      </w:r>
      <w:r w:rsidR="003E7EC1" w:rsidRPr="00B524C4">
        <w:rPr>
          <w:sz w:val="22"/>
          <w:szCs w:val="22"/>
          <w:lang w:val="en-GB"/>
        </w:rPr>
        <w:t xml:space="preserve">), </w:t>
      </w:r>
      <w:r w:rsidR="003E7EC1" w:rsidRPr="00B524C4">
        <w:rPr>
          <w:b/>
          <w:bCs/>
          <w:sz w:val="22"/>
          <w:szCs w:val="22"/>
          <w:lang w:val="en-GB"/>
        </w:rPr>
        <w:t xml:space="preserve">Tomáš </w:t>
      </w:r>
      <w:proofErr w:type="spellStart"/>
      <w:r w:rsidR="003E7EC1" w:rsidRPr="00B524C4">
        <w:rPr>
          <w:b/>
          <w:bCs/>
          <w:sz w:val="22"/>
          <w:szCs w:val="22"/>
          <w:lang w:val="en-GB"/>
        </w:rPr>
        <w:t>Jamník</w:t>
      </w:r>
      <w:proofErr w:type="spellEnd"/>
      <w:r w:rsidR="003E7EC1" w:rsidRPr="00B524C4">
        <w:rPr>
          <w:sz w:val="22"/>
          <w:szCs w:val="22"/>
          <w:lang w:val="en-GB"/>
        </w:rPr>
        <w:t xml:space="preserve"> (</w:t>
      </w:r>
      <w:r w:rsidR="005B6055">
        <w:rPr>
          <w:sz w:val="22"/>
          <w:szCs w:val="22"/>
          <w:lang w:val="en-GB"/>
        </w:rPr>
        <w:t>Czech Republic</w:t>
      </w:r>
      <w:r w:rsidR="003E7EC1" w:rsidRPr="00B524C4">
        <w:rPr>
          <w:sz w:val="22"/>
          <w:szCs w:val="22"/>
          <w:lang w:val="en-GB"/>
        </w:rPr>
        <w:t>) a</w:t>
      </w:r>
      <w:r w:rsidR="005B6055">
        <w:rPr>
          <w:sz w:val="22"/>
          <w:szCs w:val="22"/>
          <w:lang w:val="en-GB"/>
        </w:rPr>
        <w:t>nd</w:t>
      </w:r>
      <w:r w:rsidR="003E7EC1" w:rsidRPr="00B524C4">
        <w:rPr>
          <w:sz w:val="22"/>
          <w:szCs w:val="22"/>
          <w:lang w:val="en-GB"/>
        </w:rPr>
        <w:t xml:space="preserve"> </w:t>
      </w:r>
      <w:r w:rsidR="003E7EC1" w:rsidRPr="00B524C4">
        <w:rPr>
          <w:b/>
          <w:bCs/>
          <w:sz w:val="22"/>
          <w:szCs w:val="22"/>
          <w:lang w:val="en-GB"/>
        </w:rPr>
        <w:t>Ľudovít Kanta</w:t>
      </w:r>
      <w:r w:rsidR="003E7EC1" w:rsidRPr="00B524C4">
        <w:rPr>
          <w:sz w:val="22"/>
          <w:szCs w:val="22"/>
          <w:lang w:val="en-GB"/>
        </w:rPr>
        <w:t xml:space="preserve"> (Slov</w:t>
      </w:r>
      <w:r w:rsidR="005B6055">
        <w:rPr>
          <w:sz w:val="22"/>
          <w:szCs w:val="22"/>
          <w:lang w:val="en-GB"/>
        </w:rPr>
        <w:t>akia</w:t>
      </w:r>
      <w:r w:rsidR="003E7EC1" w:rsidRPr="00B524C4">
        <w:rPr>
          <w:sz w:val="22"/>
          <w:szCs w:val="22"/>
          <w:lang w:val="en-GB"/>
        </w:rPr>
        <w:t>)</w:t>
      </w:r>
      <w:r w:rsidR="009E3795" w:rsidRPr="00B524C4">
        <w:rPr>
          <w:sz w:val="22"/>
          <w:szCs w:val="22"/>
          <w:lang w:val="en-GB"/>
        </w:rPr>
        <w:t>.</w:t>
      </w:r>
    </w:p>
    <w:p w14:paraId="400FCC6C" w14:textId="574261F6" w:rsidR="00BD11AD" w:rsidRPr="00B524C4" w:rsidRDefault="00BD11AD" w:rsidP="009E3795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  <w:lang w:val="en-GB"/>
        </w:rPr>
      </w:pPr>
    </w:p>
    <w:p w14:paraId="6F878977" w14:textId="12DF8DD6" w:rsidR="00BD11AD" w:rsidRPr="00B524C4" w:rsidRDefault="00A62B92" w:rsidP="007B3E1D">
      <w:pPr>
        <w:tabs>
          <w:tab w:val="left" w:pos="0"/>
          <w:tab w:val="left" w:pos="142"/>
        </w:tabs>
        <w:spacing w:after="0"/>
        <w:jc w:val="both"/>
        <w:rPr>
          <w:rFonts w:ascii="Aptos" w:hAnsi="Aptos"/>
          <w:sz w:val="22"/>
          <w:szCs w:val="22"/>
          <w:lang w:val="en-GB"/>
        </w:rPr>
      </w:pPr>
      <w:r w:rsidRPr="001F34D4">
        <w:rPr>
          <w:rFonts w:ascii="Aptos" w:hAnsi="Aptos"/>
          <w:sz w:val="22"/>
          <w:szCs w:val="22"/>
          <w:lang w:val="en-GB"/>
        </w:rPr>
        <w:t xml:space="preserve">The partners of the competition were: </w:t>
      </w:r>
      <w:r w:rsidRPr="001F34D4">
        <w:rPr>
          <w:rFonts w:ascii="Aptos" w:hAnsi="Aptos"/>
          <w:b/>
          <w:bCs/>
          <w:sz w:val="22"/>
          <w:szCs w:val="22"/>
          <w:lang w:val="en-GB"/>
        </w:rPr>
        <w:t>Ministry of Culture of the Czech Republic</w:t>
      </w:r>
      <w:r w:rsidRPr="001F34D4">
        <w:rPr>
          <w:rFonts w:ascii="Aptos" w:hAnsi="Aptos"/>
          <w:sz w:val="22"/>
          <w:szCs w:val="22"/>
          <w:lang w:val="en-GB"/>
        </w:rPr>
        <w:t xml:space="preserve">, the </w:t>
      </w:r>
      <w:r w:rsidRPr="001F34D4">
        <w:rPr>
          <w:rFonts w:ascii="Aptos" w:hAnsi="Aptos"/>
          <w:b/>
          <w:bCs/>
          <w:sz w:val="22"/>
          <w:szCs w:val="22"/>
          <w:lang w:val="en-GB"/>
        </w:rPr>
        <w:t>Capital City of Prague</w:t>
      </w:r>
      <w:r w:rsidRPr="001F34D4">
        <w:rPr>
          <w:rFonts w:ascii="Aptos" w:hAnsi="Aptos"/>
          <w:sz w:val="22"/>
          <w:szCs w:val="22"/>
          <w:lang w:val="en-GB"/>
        </w:rPr>
        <w:t xml:space="preserve">, and the </w:t>
      </w:r>
      <w:r w:rsidRPr="001F34D4">
        <w:rPr>
          <w:rFonts w:ascii="Aptos" w:hAnsi="Aptos"/>
          <w:b/>
          <w:bCs/>
          <w:sz w:val="22"/>
          <w:szCs w:val="22"/>
          <w:lang w:val="en-GB"/>
        </w:rPr>
        <w:t>ČEZ Foundation</w:t>
      </w:r>
      <w:r w:rsidR="003E7EC1" w:rsidRPr="00B524C4">
        <w:rPr>
          <w:rFonts w:ascii="Aptos" w:hAnsi="Aptos"/>
          <w:sz w:val="22"/>
          <w:szCs w:val="22"/>
          <w:lang w:val="en-GB"/>
        </w:rPr>
        <w:t>.</w:t>
      </w:r>
    </w:p>
    <w:p w14:paraId="3C840423" w14:textId="77777777" w:rsidR="00F96135" w:rsidRDefault="00F96135" w:rsidP="009E3795">
      <w:pPr>
        <w:tabs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12EE39D5" w14:textId="32A2B296" w:rsidR="00FD2361" w:rsidRDefault="00570AAD" w:rsidP="009E3795">
      <w:pPr>
        <w:tabs>
          <w:tab w:val="left" w:pos="142"/>
        </w:tabs>
        <w:spacing w:after="0" w:line="276" w:lineRule="auto"/>
        <w:rPr>
          <w:rFonts w:cs="Arial"/>
          <w:sz w:val="22"/>
          <w:szCs w:val="22"/>
          <w:lang w:val="es-ES_tradnl"/>
        </w:rPr>
      </w:pPr>
      <w:proofErr w:type="spellStart"/>
      <w:r w:rsidRPr="00570AAD">
        <w:rPr>
          <w:rFonts w:cs="Arial"/>
          <w:b/>
          <w:bCs/>
          <w:sz w:val="22"/>
          <w:szCs w:val="22"/>
          <w:lang w:val="es-ES_tradnl"/>
        </w:rPr>
        <w:t>Photos</w:t>
      </w:r>
      <w:proofErr w:type="spellEnd"/>
      <w:r w:rsidRPr="00570AAD">
        <w:rPr>
          <w:rFonts w:cs="Arial"/>
          <w:b/>
          <w:bCs/>
          <w:sz w:val="22"/>
          <w:szCs w:val="22"/>
          <w:lang w:val="es-ES_tradnl"/>
        </w:rPr>
        <w:t xml:space="preserve">: </w:t>
      </w:r>
      <w:hyperlink r:id="rId8" w:history="1">
        <w:r w:rsidRPr="00570AAD">
          <w:rPr>
            <w:rStyle w:val="Hypertextovodkaz"/>
            <w:rFonts w:cs="Arial"/>
            <w:sz w:val="22"/>
            <w:szCs w:val="22"/>
          </w:rPr>
          <w:t>2025-05-14_finale-cello (c) Vojtěch Brtnický</w:t>
        </w:r>
      </w:hyperlink>
    </w:p>
    <w:p w14:paraId="70971B41" w14:textId="71EF730C" w:rsidR="00570AAD" w:rsidRPr="00570AAD" w:rsidRDefault="00570AAD" w:rsidP="009E3795">
      <w:pPr>
        <w:tabs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  <w:r w:rsidRPr="00570AAD">
        <w:rPr>
          <w:rFonts w:cs="Arial"/>
          <w:b/>
          <w:bCs/>
          <w:sz w:val="22"/>
          <w:szCs w:val="22"/>
          <w:lang w:val="en-GB"/>
        </w:rPr>
        <w:t>Stream of Finals</w:t>
      </w:r>
      <w:r w:rsidRPr="00570AAD">
        <w:rPr>
          <w:rFonts w:cs="Arial"/>
          <w:sz w:val="22"/>
          <w:szCs w:val="22"/>
          <w:lang w:val="en-GB"/>
        </w:rPr>
        <w:t xml:space="preserve">: </w:t>
      </w:r>
      <w:hyperlink r:id="rId9" w:history="1">
        <w:r w:rsidRPr="00AD531F">
          <w:rPr>
            <w:rStyle w:val="Hypertextovodkaz"/>
            <w:rFonts w:cs="Arial"/>
            <w:sz w:val="22"/>
            <w:szCs w:val="22"/>
            <w:lang w:val="en-GB"/>
          </w:rPr>
          <w:t>https://youtube.com/live/teE0sMhTYsM?feature=share</w:t>
        </w:r>
      </w:hyperlink>
      <w:r>
        <w:rPr>
          <w:rFonts w:cs="Arial"/>
          <w:sz w:val="22"/>
          <w:szCs w:val="22"/>
          <w:lang w:val="en-GB"/>
        </w:rPr>
        <w:t xml:space="preserve"> </w:t>
      </w:r>
    </w:p>
    <w:p w14:paraId="5F07DDF1" w14:textId="77777777" w:rsidR="00FD2361" w:rsidRPr="00570AAD" w:rsidRDefault="00FD2361" w:rsidP="009E3795">
      <w:pPr>
        <w:tabs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4B0B6209" w14:textId="77777777" w:rsidR="00534690" w:rsidRPr="001F34D4" w:rsidRDefault="00534690" w:rsidP="00534690">
      <w:pPr>
        <w:spacing w:after="0" w:line="264" w:lineRule="auto"/>
        <w:rPr>
          <w:rFonts w:cs="Arial"/>
          <w:b/>
          <w:bCs/>
          <w:sz w:val="22"/>
          <w:szCs w:val="22"/>
          <w:lang w:val="en-GB"/>
        </w:rPr>
      </w:pPr>
      <w:r w:rsidRPr="001F34D4">
        <w:rPr>
          <w:rFonts w:cs="Arial"/>
          <w:b/>
          <w:bCs/>
          <w:sz w:val="22"/>
          <w:szCs w:val="22"/>
          <w:lang w:val="en-GB"/>
        </w:rPr>
        <w:t>Prague Spring – press contact</w:t>
      </w:r>
    </w:p>
    <w:p w14:paraId="629AA62E" w14:textId="77777777" w:rsidR="00BD11AD" w:rsidRPr="00B524C4" w:rsidRDefault="00BD11AD" w:rsidP="009E3795">
      <w:pPr>
        <w:tabs>
          <w:tab w:val="left" w:pos="142"/>
        </w:tabs>
        <w:spacing w:after="0" w:line="276" w:lineRule="auto"/>
        <w:rPr>
          <w:rFonts w:cs="Arial"/>
          <w:sz w:val="22"/>
          <w:szCs w:val="22"/>
          <w:lang w:val="en-GB"/>
        </w:rPr>
      </w:pPr>
      <w:r w:rsidRPr="00B524C4">
        <w:rPr>
          <w:rFonts w:cs="Arial"/>
          <w:sz w:val="22"/>
          <w:szCs w:val="22"/>
          <w:lang w:val="en-GB"/>
        </w:rPr>
        <w:t>Iva Nevoralová</w:t>
      </w:r>
    </w:p>
    <w:p w14:paraId="61E62B92" w14:textId="72B4B36A" w:rsidR="00BD11AD" w:rsidRPr="00246204" w:rsidRDefault="00BD11AD" w:rsidP="009E3795">
      <w:pPr>
        <w:tabs>
          <w:tab w:val="left" w:pos="142"/>
        </w:tabs>
        <w:spacing w:after="0" w:line="276" w:lineRule="auto"/>
        <w:rPr>
          <w:rFonts w:cs="Arial"/>
          <w:sz w:val="22"/>
          <w:szCs w:val="22"/>
          <w:lang w:val="fr-FR"/>
        </w:rPr>
      </w:pPr>
      <w:r w:rsidRPr="00246204">
        <w:rPr>
          <w:rFonts w:cs="Arial"/>
          <w:sz w:val="22"/>
          <w:szCs w:val="22"/>
          <w:lang w:val="fr-FR"/>
        </w:rPr>
        <w:t xml:space="preserve">PR &amp; </w:t>
      </w:r>
      <w:proofErr w:type="spellStart"/>
      <w:r w:rsidR="00534690" w:rsidRPr="00246204">
        <w:rPr>
          <w:rFonts w:cs="Arial"/>
          <w:sz w:val="22"/>
          <w:szCs w:val="22"/>
          <w:lang w:val="fr-FR"/>
        </w:rPr>
        <w:t>spokesperson</w:t>
      </w:r>
      <w:proofErr w:type="spellEnd"/>
    </w:p>
    <w:p w14:paraId="5622595A" w14:textId="77777777" w:rsidR="00BD11AD" w:rsidRPr="00246204" w:rsidRDefault="00BD11AD" w:rsidP="009E3795">
      <w:pPr>
        <w:tabs>
          <w:tab w:val="left" w:pos="142"/>
        </w:tabs>
        <w:spacing w:after="0" w:line="276" w:lineRule="auto"/>
        <w:rPr>
          <w:rFonts w:cs="Arial"/>
          <w:sz w:val="22"/>
          <w:szCs w:val="22"/>
          <w:lang w:val="fr-FR"/>
        </w:rPr>
      </w:pPr>
      <w:hyperlink r:id="rId10" w:history="1">
        <w:r w:rsidRPr="00246204">
          <w:rPr>
            <w:rStyle w:val="Hypertextovodkaz"/>
            <w:rFonts w:cs="Arial"/>
            <w:sz w:val="22"/>
            <w:szCs w:val="22"/>
            <w:lang w:val="fr-FR"/>
          </w:rPr>
          <w:t>nevoralova@festival.cz</w:t>
        </w:r>
      </w:hyperlink>
    </w:p>
    <w:p w14:paraId="02566B81" w14:textId="2289FD4F" w:rsidR="00F76185" w:rsidRPr="00246204" w:rsidRDefault="00BD11AD" w:rsidP="00534690">
      <w:pPr>
        <w:tabs>
          <w:tab w:val="left" w:pos="142"/>
        </w:tabs>
        <w:spacing w:after="0" w:line="276" w:lineRule="auto"/>
        <w:rPr>
          <w:rFonts w:cs="Arial"/>
          <w:sz w:val="22"/>
          <w:szCs w:val="22"/>
          <w:lang w:val="fr-FR"/>
        </w:rPr>
      </w:pPr>
      <w:r w:rsidRPr="00246204">
        <w:rPr>
          <w:rFonts w:cs="Arial"/>
          <w:sz w:val="22"/>
          <w:szCs w:val="22"/>
          <w:lang w:val="fr-FR"/>
        </w:rPr>
        <w:t>+420 608 028</w:t>
      </w:r>
      <w:r w:rsidR="009E3795" w:rsidRPr="00246204">
        <w:rPr>
          <w:rFonts w:cs="Arial"/>
          <w:sz w:val="22"/>
          <w:szCs w:val="22"/>
          <w:lang w:val="fr-FR"/>
        </w:rPr>
        <w:t> </w:t>
      </w:r>
      <w:r w:rsidRPr="00246204">
        <w:rPr>
          <w:rFonts w:cs="Arial"/>
          <w:sz w:val="22"/>
          <w:szCs w:val="22"/>
          <w:lang w:val="fr-FR"/>
        </w:rPr>
        <w:t>05</w:t>
      </w:r>
      <w:r w:rsidR="00E04500" w:rsidRPr="00246204">
        <w:rPr>
          <w:rFonts w:cs="Arial"/>
          <w:sz w:val="22"/>
          <w:szCs w:val="22"/>
          <w:lang w:val="fr-FR"/>
        </w:rPr>
        <w:t>4</w:t>
      </w:r>
    </w:p>
    <w:sectPr w:rsidR="00F76185" w:rsidRPr="00246204" w:rsidSect="00165F8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27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7244" w14:textId="77777777" w:rsidR="00C3528B" w:rsidRDefault="00C3528B" w:rsidP="000D7E30">
      <w:pPr>
        <w:spacing w:after="0" w:line="240" w:lineRule="auto"/>
      </w:pPr>
      <w:r>
        <w:separator/>
      </w:r>
    </w:p>
  </w:endnote>
  <w:endnote w:type="continuationSeparator" w:id="0">
    <w:p w14:paraId="1629DEEB" w14:textId="77777777" w:rsidR="00C3528B" w:rsidRDefault="00C3528B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CB0" w14:textId="748EE6DE" w:rsidR="000D7E30" w:rsidRDefault="000D7E30" w:rsidP="000D7E30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2125" w14:textId="1E8CEF01" w:rsidR="00165F8D" w:rsidRDefault="00165F8D" w:rsidP="00165F8D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  <w:p w14:paraId="2F629DC3" w14:textId="77777777" w:rsidR="00165F8D" w:rsidRDefault="00165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72E2" w14:textId="77777777" w:rsidR="00C3528B" w:rsidRDefault="00C3528B" w:rsidP="000D7E30">
      <w:pPr>
        <w:spacing w:after="0" w:line="240" w:lineRule="auto"/>
      </w:pPr>
      <w:r>
        <w:separator/>
      </w:r>
    </w:p>
  </w:footnote>
  <w:footnote w:type="continuationSeparator" w:id="0">
    <w:p w14:paraId="622B5609" w14:textId="77777777" w:rsidR="00C3528B" w:rsidRDefault="00C3528B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B337" w14:textId="24D92CF3" w:rsidR="000D7E30" w:rsidRDefault="009E3795">
    <w:pPr>
      <w:pStyle w:val="Zhlav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A9E3D45" wp14:editId="037898F1">
          <wp:simplePos x="0" y="0"/>
          <wp:positionH relativeFrom="page">
            <wp:posOffset>9525</wp:posOffset>
          </wp:positionH>
          <wp:positionV relativeFrom="page">
            <wp:posOffset>8255</wp:posOffset>
          </wp:positionV>
          <wp:extent cx="7559675" cy="1438910"/>
          <wp:effectExtent l="0" t="0" r="3175" b="8890"/>
          <wp:wrapTight wrapText="bothSides">
            <wp:wrapPolygon edited="0">
              <wp:start x="0" y="0"/>
              <wp:lineTo x="0" y="21447"/>
              <wp:lineTo x="21555" y="21447"/>
              <wp:lineTo x="21555" y="0"/>
              <wp:lineTo x="0" y="0"/>
            </wp:wrapPolygon>
          </wp:wrapTight>
          <wp:docPr id="669059046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6163" name="Picture 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705B" w14:textId="77777777" w:rsidR="000D7E30" w:rsidRDefault="000D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05BF" w14:textId="2AC2BFFD" w:rsidR="009E3795" w:rsidRDefault="0044212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4C173E" wp14:editId="13B74271">
              <wp:simplePos x="0" y="0"/>
              <wp:positionH relativeFrom="column">
                <wp:posOffset>-55956</wp:posOffset>
              </wp:positionH>
              <wp:positionV relativeFrom="paragraph">
                <wp:posOffset>33223</wp:posOffset>
              </wp:positionV>
              <wp:extent cx="3321100" cy="1989328"/>
              <wp:effectExtent l="0" t="0" r="8255" b="0"/>
              <wp:wrapNone/>
              <wp:docPr id="1820824299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1100" cy="198932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917C90" w14:textId="77777777" w:rsidR="00442128" w:rsidRPr="00051A5A" w:rsidRDefault="00442128" w:rsidP="00442128">
                          <w:pPr>
                            <w:tabs>
                              <w:tab w:val="left" w:pos="0"/>
                            </w:tabs>
                            <w:spacing w:after="0"/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</w:pPr>
                          <w:r w:rsidRPr="00051A5A"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  <w:t>Prague Spring</w:t>
                          </w:r>
                        </w:p>
                        <w:p w14:paraId="47647F79" w14:textId="77777777" w:rsidR="00442128" w:rsidRPr="00051A5A" w:rsidRDefault="00442128" w:rsidP="00442128">
                          <w:pPr>
                            <w:tabs>
                              <w:tab w:val="left" w:pos="0"/>
                            </w:tabs>
                            <w:spacing w:after="0"/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</w:pPr>
                          <w:r w:rsidRPr="00051A5A"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  <w:t>International Music Festival</w:t>
                          </w:r>
                        </w:p>
                        <w:p w14:paraId="757B12CE" w14:textId="77777777" w:rsidR="00442128" w:rsidRPr="00051A5A" w:rsidRDefault="00442128" w:rsidP="00442128">
                          <w:pPr>
                            <w:tabs>
                              <w:tab w:val="left" w:pos="0"/>
                            </w:tabs>
                            <w:spacing w:after="0"/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</w:pPr>
                          <w:r w:rsidRPr="00051A5A"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  <w:t>12 May – 3 June 2025</w:t>
                          </w:r>
                        </w:p>
                        <w:p w14:paraId="0D8D5E7A" w14:textId="77777777" w:rsidR="00442128" w:rsidRPr="00051A5A" w:rsidRDefault="00442128" w:rsidP="00442128">
                          <w:pPr>
                            <w:tabs>
                              <w:tab w:val="left" w:pos="0"/>
                            </w:tabs>
                            <w:spacing w:after="0"/>
                            <w:rPr>
                              <w:b/>
                              <w:bCs/>
                              <w:color w:val="0070C0"/>
                              <w:sz w:val="32"/>
                              <w:szCs w:val="32"/>
                              <w:lang w:val="en-GB"/>
                            </w:rPr>
                          </w:pPr>
                        </w:p>
                        <w:p w14:paraId="036E28B2" w14:textId="77777777" w:rsidR="00442128" w:rsidRPr="00051A5A" w:rsidRDefault="00442128" w:rsidP="00442128">
                          <w:pPr>
                            <w:spacing w:after="0"/>
                            <w:rPr>
                              <w:sz w:val="36"/>
                              <w:szCs w:val="36"/>
                              <w:lang w:val="en-GB"/>
                            </w:rPr>
                          </w:pPr>
                          <w:r w:rsidRPr="00051A5A">
                            <w:rPr>
                              <w:b/>
                              <w:bCs/>
                              <w:color w:val="0070C0"/>
                              <w:sz w:val="56"/>
                              <w:szCs w:val="56"/>
                              <w:lang w:val="en-GB"/>
                            </w:rPr>
                            <w:t>PRESS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C173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-4.4pt;margin-top:2.6pt;width:261.5pt;height:15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" fillcolor="white [3201]" stroked="f" strokeweight=".5pt">
              <v:textbox>
                <w:txbxContent>
                  <w:p w14:paraId="6B917C90" w14:textId="77777777" w:rsidR="00442128" w:rsidRPr="00051A5A" w:rsidRDefault="00442128" w:rsidP="00442128">
                    <w:pPr>
                      <w:tabs>
                        <w:tab w:val="left" w:pos="0"/>
                      </w:tabs>
                      <w:spacing w:after="0"/>
                      <w:rPr>
                        <w:color w:val="0070C0"/>
                        <w:sz w:val="32"/>
                        <w:szCs w:val="32"/>
                        <w:lang w:val="en-GB"/>
                      </w:rPr>
                    </w:pPr>
                    <w:r w:rsidRPr="00051A5A">
                      <w:rPr>
                        <w:color w:val="0070C0"/>
                        <w:sz w:val="32"/>
                        <w:szCs w:val="32"/>
                        <w:lang w:val="en-GB"/>
                      </w:rPr>
                      <w:t>Prague Spring</w:t>
                    </w:r>
                  </w:p>
                  <w:p w14:paraId="47647F79" w14:textId="77777777" w:rsidR="00442128" w:rsidRPr="00051A5A" w:rsidRDefault="00442128" w:rsidP="00442128">
                    <w:pPr>
                      <w:tabs>
                        <w:tab w:val="left" w:pos="0"/>
                      </w:tabs>
                      <w:spacing w:after="0"/>
                      <w:rPr>
                        <w:color w:val="0070C0"/>
                        <w:sz w:val="32"/>
                        <w:szCs w:val="32"/>
                        <w:lang w:val="en-GB"/>
                      </w:rPr>
                    </w:pPr>
                    <w:r w:rsidRPr="00051A5A">
                      <w:rPr>
                        <w:color w:val="0070C0"/>
                        <w:sz w:val="32"/>
                        <w:szCs w:val="32"/>
                        <w:lang w:val="en-GB"/>
                      </w:rPr>
                      <w:t>International Music Festival</w:t>
                    </w:r>
                  </w:p>
                  <w:p w14:paraId="757B12CE" w14:textId="77777777" w:rsidR="00442128" w:rsidRPr="00051A5A" w:rsidRDefault="00442128" w:rsidP="00442128">
                    <w:pPr>
                      <w:tabs>
                        <w:tab w:val="left" w:pos="0"/>
                      </w:tabs>
                      <w:spacing w:after="0"/>
                      <w:rPr>
                        <w:color w:val="0070C0"/>
                        <w:sz w:val="32"/>
                        <w:szCs w:val="32"/>
                        <w:lang w:val="en-GB"/>
                      </w:rPr>
                    </w:pPr>
                    <w:r w:rsidRPr="00051A5A">
                      <w:rPr>
                        <w:color w:val="0070C0"/>
                        <w:sz w:val="32"/>
                        <w:szCs w:val="32"/>
                        <w:lang w:val="en-GB"/>
                      </w:rPr>
                      <w:t>12 May – 3 June 2025</w:t>
                    </w:r>
                  </w:p>
                  <w:p w14:paraId="0D8D5E7A" w14:textId="77777777" w:rsidR="00442128" w:rsidRPr="00051A5A" w:rsidRDefault="00442128" w:rsidP="00442128">
                    <w:pPr>
                      <w:tabs>
                        <w:tab w:val="left" w:pos="0"/>
                      </w:tabs>
                      <w:spacing w:after="0"/>
                      <w:rPr>
                        <w:b/>
                        <w:bCs/>
                        <w:color w:val="0070C0"/>
                        <w:sz w:val="32"/>
                        <w:szCs w:val="32"/>
                        <w:lang w:val="en-GB"/>
                      </w:rPr>
                    </w:pPr>
                  </w:p>
                  <w:p w14:paraId="036E28B2" w14:textId="77777777" w:rsidR="00442128" w:rsidRPr="00051A5A" w:rsidRDefault="00442128" w:rsidP="00442128">
                    <w:pPr>
                      <w:spacing w:after="0"/>
                      <w:rPr>
                        <w:sz w:val="36"/>
                        <w:szCs w:val="36"/>
                        <w:lang w:val="en-GB"/>
                      </w:rPr>
                    </w:pPr>
                    <w:r w:rsidRPr="00051A5A">
                      <w:rPr>
                        <w:b/>
                        <w:bCs/>
                        <w:color w:val="0070C0"/>
                        <w:sz w:val="56"/>
                        <w:szCs w:val="56"/>
                        <w:lang w:val="en-GB"/>
                      </w:rPr>
                      <w:t>PRESS RELEASE</w:t>
                    </w:r>
                  </w:p>
                </w:txbxContent>
              </v:textbox>
            </v:shape>
          </w:pict>
        </mc:Fallback>
      </mc:AlternateContent>
    </w:r>
    <w:r w:rsidR="009E3795">
      <w:rPr>
        <w:noProof/>
      </w:rPr>
      <w:drawing>
        <wp:anchor distT="0" distB="0" distL="114300" distR="114300" simplePos="0" relativeHeight="251661312" behindDoc="1" locked="1" layoutInCell="1" allowOverlap="1" wp14:anchorId="723132CF" wp14:editId="412A6F27">
          <wp:simplePos x="0" y="0"/>
          <wp:positionH relativeFrom="page">
            <wp:posOffset>65405</wp:posOffset>
          </wp:positionH>
          <wp:positionV relativeFrom="page">
            <wp:posOffset>0</wp:posOffset>
          </wp:positionV>
          <wp:extent cx="7559675" cy="2877820"/>
          <wp:effectExtent l="0" t="0" r="0" b="5080"/>
          <wp:wrapTopAndBottom/>
          <wp:docPr id="519593083" name="Picture 3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28847" name="Picture 3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87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44D"/>
    <w:multiLevelType w:val="hybridMultilevel"/>
    <w:tmpl w:val="982C3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B09EF"/>
    <w:multiLevelType w:val="hybridMultilevel"/>
    <w:tmpl w:val="7D9C4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E54CA"/>
    <w:multiLevelType w:val="hybridMultilevel"/>
    <w:tmpl w:val="10FC0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3264">
    <w:abstractNumId w:val="2"/>
  </w:num>
  <w:num w:numId="2" w16cid:durableId="1607347603">
    <w:abstractNumId w:val="0"/>
  </w:num>
  <w:num w:numId="3" w16cid:durableId="126996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D7E30"/>
    <w:rsid w:val="000F4468"/>
    <w:rsid w:val="00110131"/>
    <w:rsid w:val="001463F2"/>
    <w:rsid w:val="00165F8D"/>
    <w:rsid w:val="001973D9"/>
    <w:rsid w:val="00246204"/>
    <w:rsid w:val="003060F7"/>
    <w:rsid w:val="003E7EC1"/>
    <w:rsid w:val="00403FBC"/>
    <w:rsid w:val="00442128"/>
    <w:rsid w:val="004B4522"/>
    <w:rsid w:val="00534690"/>
    <w:rsid w:val="00570AAD"/>
    <w:rsid w:val="005A333A"/>
    <w:rsid w:val="005B6055"/>
    <w:rsid w:val="006A5181"/>
    <w:rsid w:val="006F3D52"/>
    <w:rsid w:val="007609E3"/>
    <w:rsid w:val="007B076D"/>
    <w:rsid w:val="007B3E1D"/>
    <w:rsid w:val="00830E41"/>
    <w:rsid w:val="008A660F"/>
    <w:rsid w:val="008C3B89"/>
    <w:rsid w:val="00916918"/>
    <w:rsid w:val="009964BA"/>
    <w:rsid w:val="009E3795"/>
    <w:rsid w:val="00A146C3"/>
    <w:rsid w:val="00A62B92"/>
    <w:rsid w:val="00AF6E43"/>
    <w:rsid w:val="00B356DF"/>
    <w:rsid w:val="00B4310E"/>
    <w:rsid w:val="00B524C4"/>
    <w:rsid w:val="00BC4BEF"/>
    <w:rsid w:val="00BD11AD"/>
    <w:rsid w:val="00BE57D5"/>
    <w:rsid w:val="00C3528B"/>
    <w:rsid w:val="00C63446"/>
    <w:rsid w:val="00CC38F1"/>
    <w:rsid w:val="00D80673"/>
    <w:rsid w:val="00E04500"/>
    <w:rsid w:val="00F4423B"/>
    <w:rsid w:val="00F76185"/>
    <w:rsid w:val="00F96135"/>
    <w:rsid w:val="00FA3E95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81FA"/>
  <w15:chartTrackingRefBased/>
  <w15:docId w15:val="{71E54392-2F83-A14D-9CDA-DD89FC6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1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1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1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1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1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1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30"/>
  </w:style>
  <w:style w:type="paragraph" w:styleId="Zpat">
    <w:name w:val="footer"/>
    <w:basedOn w:val="Normln"/>
    <w:link w:val="Zpat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30"/>
  </w:style>
  <w:style w:type="character" w:styleId="slostrnky">
    <w:name w:val="page number"/>
    <w:basedOn w:val="Standardnpsmoodstavce"/>
    <w:uiPriority w:val="99"/>
    <w:semiHidden/>
    <w:unhideWhenUsed/>
    <w:rsid w:val="000D7E30"/>
  </w:style>
  <w:style w:type="character" w:styleId="Hypertextovodkaz">
    <w:name w:val="Hyperlink"/>
    <w:basedOn w:val="Standardnpsmoodstavce"/>
    <w:uiPriority w:val="99"/>
    <w:unhideWhenUsed/>
    <w:rsid w:val="00BD11A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7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4620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zskejaro.sharepoint.com/:f:/s/PJIntern/Eq5scnqbKGpIhlrq4s7eRpcBu7UoYGWJehKgS6AV9GAcWw?e=7tZTl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https://youtube.com/live/teE0sMhTYs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evoralova@festiva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live/teE0sMhTYsM?feature=shar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18</cp:revision>
  <dcterms:created xsi:type="dcterms:W3CDTF">2025-05-10T20:32:00Z</dcterms:created>
  <dcterms:modified xsi:type="dcterms:W3CDTF">2025-05-14T22:27:00Z</dcterms:modified>
</cp:coreProperties>
</file>