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ABFAD" w14:textId="253679C8" w:rsidR="003F3D14" w:rsidRDefault="003F3D14" w:rsidP="00D12EC5">
      <w:pPr>
        <w:spacing w:after="0" w:line="240" w:lineRule="auto"/>
        <w:ind w:left="-142"/>
        <w:rPr>
          <w:b/>
          <w:bCs/>
          <w:sz w:val="32"/>
          <w:szCs w:val="32"/>
          <w:lang w:val="en-GB"/>
        </w:rPr>
      </w:pPr>
      <w:r w:rsidRPr="003F3D14">
        <w:rPr>
          <w:b/>
          <w:bCs/>
          <w:sz w:val="32"/>
          <w:szCs w:val="32"/>
          <w:lang w:val="en-GB"/>
        </w:rPr>
        <w:t xml:space="preserve">Prague Spring </w:t>
      </w:r>
      <w:r w:rsidR="00AB67CD" w:rsidRPr="003F3D14">
        <w:rPr>
          <w:b/>
          <w:bCs/>
          <w:sz w:val="32"/>
          <w:szCs w:val="32"/>
          <w:lang w:val="en-GB"/>
        </w:rPr>
        <w:t>enters its third week</w:t>
      </w:r>
      <w:r w:rsidR="00AB67CD">
        <w:rPr>
          <w:b/>
          <w:bCs/>
          <w:sz w:val="32"/>
          <w:szCs w:val="32"/>
          <w:lang w:val="en-GB"/>
        </w:rPr>
        <w:t>. W</w:t>
      </w:r>
      <w:r w:rsidR="00AB67CD" w:rsidRPr="003F3D14">
        <w:rPr>
          <w:b/>
          <w:bCs/>
          <w:sz w:val="32"/>
          <w:szCs w:val="32"/>
          <w:lang w:val="en-GB"/>
        </w:rPr>
        <w:t>hat’s in store</w:t>
      </w:r>
      <w:r w:rsidRPr="003F3D14">
        <w:rPr>
          <w:b/>
          <w:bCs/>
          <w:sz w:val="32"/>
          <w:szCs w:val="32"/>
          <w:lang w:val="en-GB"/>
        </w:rPr>
        <w:t>?</w:t>
      </w:r>
    </w:p>
    <w:p w14:paraId="13CB3520" w14:textId="77777777" w:rsidR="00130914" w:rsidRPr="003F3D14" w:rsidRDefault="00130914" w:rsidP="00D12EC5">
      <w:pPr>
        <w:spacing w:after="0" w:line="240" w:lineRule="auto"/>
        <w:ind w:left="-142"/>
        <w:rPr>
          <w:b/>
          <w:bCs/>
          <w:sz w:val="32"/>
          <w:szCs w:val="32"/>
          <w:lang w:val="en-GB"/>
        </w:rPr>
      </w:pPr>
    </w:p>
    <w:p w14:paraId="31231056" w14:textId="2584ACF7" w:rsidR="003F3D14" w:rsidRPr="003F3D14" w:rsidRDefault="003F3D14" w:rsidP="00D12EC5">
      <w:pPr>
        <w:spacing w:after="0" w:line="276" w:lineRule="auto"/>
        <w:ind w:left="-142"/>
        <w:jc w:val="both"/>
        <w:rPr>
          <w:b/>
          <w:bCs/>
          <w:sz w:val="22"/>
          <w:szCs w:val="22"/>
          <w:lang w:val="en-GB"/>
        </w:rPr>
      </w:pPr>
      <w:r w:rsidRPr="003F3D14">
        <w:rPr>
          <w:color w:val="4C94D8" w:themeColor="text2" w:themeTint="80"/>
          <w:sz w:val="22"/>
          <w:szCs w:val="22"/>
          <w:lang w:val="en-GB"/>
        </w:rPr>
        <w:t>Prague, 25 May 2025 |</w:t>
      </w:r>
      <w:r w:rsidRPr="003F3D14">
        <w:rPr>
          <w:b/>
          <w:bCs/>
          <w:sz w:val="22"/>
          <w:szCs w:val="22"/>
          <w:lang w:val="en-GB"/>
        </w:rPr>
        <w:t xml:space="preserve"> The 80th edition of the Prague Spring International Music Festival is now entering its third week, offering the most diverse range of musical genres since the festival began. The programme spans from the world of late 17th-century French music, through grand Romantic works by Richard Strauss and Antonín Dvořák, to six world premieres by Czech and Slovak composers. On Saturday 31 May, the gates of the </w:t>
      </w:r>
      <w:r w:rsidR="004513A0" w:rsidRPr="004513A0">
        <w:rPr>
          <w:b/>
          <w:bCs/>
          <w:sz w:val="22"/>
          <w:szCs w:val="22"/>
          <w:lang w:val="en-GB"/>
        </w:rPr>
        <w:t>St Agnes’ Conven</w:t>
      </w:r>
      <w:r w:rsidR="004513A0">
        <w:rPr>
          <w:b/>
          <w:bCs/>
          <w:sz w:val="22"/>
          <w:szCs w:val="22"/>
          <w:lang w:val="en-GB"/>
        </w:rPr>
        <w:t xml:space="preserve">t </w:t>
      </w:r>
      <w:r w:rsidRPr="003F3D14">
        <w:rPr>
          <w:b/>
          <w:bCs/>
          <w:sz w:val="22"/>
          <w:szCs w:val="22"/>
          <w:lang w:val="en-GB"/>
        </w:rPr>
        <w:t xml:space="preserve">will also open to the festival’s youngest audiences for the </w:t>
      </w:r>
      <w:proofErr w:type="spellStart"/>
      <w:r w:rsidRPr="003F3D14">
        <w:rPr>
          <w:b/>
          <w:bCs/>
          <w:sz w:val="22"/>
          <w:szCs w:val="22"/>
          <w:lang w:val="en-GB"/>
        </w:rPr>
        <w:t>SpringTEEN</w:t>
      </w:r>
      <w:proofErr w:type="spellEnd"/>
      <w:r w:rsidRPr="003F3D14">
        <w:rPr>
          <w:b/>
          <w:bCs/>
          <w:sz w:val="22"/>
          <w:szCs w:val="22"/>
          <w:lang w:val="en-GB"/>
        </w:rPr>
        <w:t xml:space="preserve"> project.</w:t>
      </w:r>
    </w:p>
    <w:p w14:paraId="1D0C4061" w14:textId="77777777" w:rsidR="003F3D14" w:rsidRPr="003F3D14" w:rsidRDefault="003F3D14" w:rsidP="00D12EC5">
      <w:pPr>
        <w:spacing w:after="0" w:line="276" w:lineRule="auto"/>
        <w:ind w:left="-142"/>
        <w:jc w:val="both"/>
        <w:rPr>
          <w:rFonts w:ascii="Times New Roman" w:eastAsia="Times New Roman" w:hAnsi="Times New Roman" w:cs="Times New Roman"/>
          <w:kern w:val="0"/>
          <w:lang w:val="en-GB" w:eastAsia="cs-CZ" w:bidi="he-IL"/>
          <w14:ligatures w14:val="none"/>
        </w:rPr>
      </w:pPr>
    </w:p>
    <w:p w14:paraId="29367F4C" w14:textId="69CF2E3A" w:rsidR="003F3D14" w:rsidRPr="003F3D14" w:rsidRDefault="003F3D14" w:rsidP="00D12EC5">
      <w:pPr>
        <w:spacing w:after="0" w:line="276" w:lineRule="auto"/>
        <w:ind w:left="-142"/>
        <w:jc w:val="both"/>
        <w:rPr>
          <w:sz w:val="22"/>
          <w:szCs w:val="22"/>
          <w:lang w:val="en-GB"/>
        </w:rPr>
      </w:pPr>
      <w:r w:rsidRPr="003F3D14">
        <w:rPr>
          <w:sz w:val="22"/>
          <w:szCs w:val="22"/>
          <w:lang w:val="en-GB"/>
        </w:rPr>
        <w:t xml:space="preserve">The penultimate week of the festival opens on 26 May with the Czech debut of the French </w:t>
      </w:r>
      <w:r w:rsidRPr="003F3D14">
        <w:rPr>
          <w:b/>
          <w:bCs/>
          <w:sz w:val="22"/>
          <w:szCs w:val="22"/>
          <w:lang w:val="en-GB"/>
        </w:rPr>
        <w:t xml:space="preserve">Ensemble </w:t>
      </w:r>
      <w:proofErr w:type="spellStart"/>
      <w:r w:rsidRPr="003F3D14">
        <w:rPr>
          <w:b/>
          <w:bCs/>
          <w:sz w:val="22"/>
          <w:szCs w:val="22"/>
          <w:lang w:val="en-GB"/>
        </w:rPr>
        <w:t>Correspondances</w:t>
      </w:r>
      <w:proofErr w:type="spellEnd"/>
      <w:r w:rsidRPr="003F3D14">
        <w:rPr>
          <w:sz w:val="22"/>
          <w:szCs w:val="22"/>
          <w:lang w:val="en-GB"/>
        </w:rPr>
        <w:t xml:space="preserve">, who will present a programme devoted to the music of Jean-Baptiste Lully. The concert will feature selected scenes from his operas </w:t>
      </w:r>
      <w:r w:rsidRPr="003F3D14">
        <w:rPr>
          <w:i/>
          <w:iCs/>
          <w:sz w:val="22"/>
          <w:szCs w:val="22"/>
          <w:lang w:val="en-GB"/>
        </w:rPr>
        <w:t xml:space="preserve">Psyché, Atys, </w:t>
      </w:r>
      <w:proofErr w:type="spellStart"/>
      <w:r w:rsidRPr="003F3D14">
        <w:rPr>
          <w:i/>
          <w:iCs/>
          <w:sz w:val="22"/>
          <w:szCs w:val="22"/>
          <w:lang w:val="en-GB"/>
        </w:rPr>
        <w:t>Persée</w:t>
      </w:r>
      <w:proofErr w:type="spellEnd"/>
      <w:r w:rsidRPr="003F3D14">
        <w:rPr>
          <w:sz w:val="22"/>
          <w:szCs w:val="22"/>
          <w:lang w:val="en-GB"/>
        </w:rPr>
        <w:t xml:space="preserve"> and </w:t>
      </w:r>
      <w:r w:rsidRPr="003F3D14">
        <w:rPr>
          <w:i/>
          <w:iCs/>
          <w:sz w:val="22"/>
          <w:szCs w:val="22"/>
          <w:lang w:val="en-GB"/>
        </w:rPr>
        <w:t>Armide</w:t>
      </w:r>
      <w:r w:rsidRPr="003F3D14">
        <w:rPr>
          <w:sz w:val="22"/>
          <w:szCs w:val="22"/>
          <w:lang w:val="en-GB"/>
        </w:rPr>
        <w:t xml:space="preserve">. The stellar vocal cast includes French mezzo-soprano </w:t>
      </w:r>
      <w:r w:rsidRPr="003F3D14">
        <w:rPr>
          <w:b/>
          <w:bCs/>
          <w:sz w:val="22"/>
          <w:szCs w:val="22"/>
          <w:lang w:val="en-GB"/>
        </w:rPr>
        <w:t xml:space="preserve">Lucile </w:t>
      </w:r>
      <w:proofErr w:type="spellStart"/>
      <w:r w:rsidRPr="003F3D14">
        <w:rPr>
          <w:b/>
          <w:bCs/>
          <w:sz w:val="22"/>
          <w:szCs w:val="22"/>
          <w:lang w:val="en-GB"/>
        </w:rPr>
        <w:t>Richardot</w:t>
      </w:r>
      <w:proofErr w:type="spellEnd"/>
      <w:r w:rsidRPr="003F3D14">
        <w:rPr>
          <w:b/>
          <w:bCs/>
          <w:sz w:val="22"/>
          <w:szCs w:val="22"/>
          <w:lang w:val="en-GB"/>
        </w:rPr>
        <w:t>,</w:t>
      </w:r>
      <w:r w:rsidRPr="003F3D14">
        <w:rPr>
          <w:sz w:val="22"/>
          <w:szCs w:val="22"/>
          <w:lang w:val="en-GB"/>
        </w:rPr>
        <w:t xml:space="preserve"> fresh recipient of the prestigious </w:t>
      </w:r>
      <w:proofErr w:type="spellStart"/>
      <w:r w:rsidRPr="003F3D14">
        <w:rPr>
          <w:sz w:val="22"/>
          <w:szCs w:val="22"/>
          <w:lang w:val="en-GB"/>
        </w:rPr>
        <w:t>Victoires</w:t>
      </w:r>
      <w:proofErr w:type="spellEnd"/>
      <w:r w:rsidRPr="003F3D14">
        <w:rPr>
          <w:sz w:val="22"/>
          <w:szCs w:val="22"/>
          <w:lang w:val="en-GB"/>
        </w:rPr>
        <w:t xml:space="preserve"> de la Musique award.</w:t>
      </w:r>
    </w:p>
    <w:p w14:paraId="2EFE51E3" w14:textId="77777777" w:rsidR="003F3D14" w:rsidRPr="003F3D14" w:rsidRDefault="003F3D14" w:rsidP="00D12EC5">
      <w:pPr>
        <w:tabs>
          <w:tab w:val="left" w:pos="0"/>
          <w:tab w:val="left" w:pos="142"/>
        </w:tabs>
        <w:spacing w:after="0" w:line="276" w:lineRule="auto"/>
        <w:ind w:left="-142"/>
        <w:jc w:val="both"/>
        <w:rPr>
          <w:b/>
          <w:bCs/>
          <w:sz w:val="22"/>
          <w:szCs w:val="22"/>
          <w:lang w:val="en-GB"/>
        </w:rPr>
      </w:pPr>
    </w:p>
    <w:p w14:paraId="007EAC8B" w14:textId="2C49CDB6" w:rsidR="003F3D14" w:rsidRPr="003F3D14" w:rsidRDefault="003F3D14" w:rsidP="00D12EC5">
      <w:pPr>
        <w:spacing w:after="0" w:line="276" w:lineRule="auto"/>
        <w:ind w:left="-142"/>
        <w:jc w:val="both"/>
        <w:rPr>
          <w:sz w:val="22"/>
          <w:szCs w:val="22"/>
          <w:lang w:val="en-GB"/>
        </w:rPr>
      </w:pPr>
      <w:r w:rsidRPr="003F3D14">
        <w:rPr>
          <w:sz w:val="22"/>
          <w:szCs w:val="22"/>
          <w:lang w:val="en-GB"/>
        </w:rPr>
        <w:t xml:space="preserve">From 27 to 29 May, the spotlight will be on top orchestras and symphonic repertoire. On Tuesday 27 May, the </w:t>
      </w:r>
      <w:r w:rsidRPr="003F3D14">
        <w:rPr>
          <w:b/>
          <w:bCs/>
          <w:sz w:val="22"/>
          <w:szCs w:val="22"/>
          <w:lang w:val="en-GB"/>
        </w:rPr>
        <w:t>Vienna Symphony Orchestra</w:t>
      </w:r>
      <w:r w:rsidRPr="003F3D14">
        <w:rPr>
          <w:sz w:val="22"/>
          <w:szCs w:val="22"/>
          <w:lang w:val="en-GB"/>
        </w:rPr>
        <w:t xml:space="preserve"> returns to the festival after a 33-year absence, led by its Chief Conductor </w:t>
      </w:r>
      <w:r w:rsidRPr="003F3D14">
        <w:rPr>
          <w:b/>
          <w:bCs/>
          <w:sz w:val="22"/>
          <w:szCs w:val="22"/>
          <w:lang w:val="en-GB"/>
        </w:rPr>
        <w:t>Petr Popelka.</w:t>
      </w:r>
      <w:r w:rsidRPr="003F3D14">
        <w:rPr>
          <w:sz w:val="22"/>
          <w:szCs w:val="22"/>
          <w:lang w:val="en-GB"/>
        </w:rPr>
        <w:t xml:space="preserve"> The soloist in Beethoven’s </w:t>
      </w:r>
      <w:r w:rsidRPr="003F3D14">
        <w:rPr>
          <w:i/>
          <w:iCs/>
          <w:sz w:val="22"/>
          <w:szCs w:val="22"/>
          <w:lang w:val="en-GB"/>
        </w:rPr>
        <w:t>Piano Concerto No. 5 in E-flat major,</w:t>
      </w:r>
      <w:r w:rsidRPr="003F3D14">
        <w:rPr>
          <w:sz w:val="22"/>
          <w:szCs w:val="22"/>
          <w:lang w:val="en-GB"/>
        </w:rPr>
        <w:t xml:space="preserve"> the “Emperor”, will be </w:t>
      </w:r>
      <w:r w:rsidRPr="003F3D14">
        <w:rPr>
          <w:b/>
          <w:bCs/>
          <w:sz w:val="22"/>
          <w:szCs w:val="22"/>
          <w:lang w:val="en-GB"/>
        </w:rPr>
        <w:t>Jan Bartoš.</w:t>
      </w:r>
      <w:r w:rsidRPr="003F3D14">
        <w:rPr>
          <w:sz w:val="22"/>
          <w:szCs w:val="22"/>
          <w:lang w:val="en-GB"/>
        </w:rPr>
        <w:t xml:space="preserve"> On Wednesday 28 May, conductor </w:t>
      </w:r>
      <w:r w:rsidRPr="003F3D14">
        <w:rPr>
          <w:b/>
          <w:bCs/>
          <w:sz w:val="22"/>
          <w:szCs w:val="22"/>
          <w:lang w:val="en-GB"/>
        </w:rPr>
        <w:t>Jan Sedláček</w:t>
      </w:r>
      <w:r w:rsidRPr="003F3D14">
        <w:rPr>
          <w:sz w:val="22"/>
          <w:szCs w:val="22"/>
          <w:lang w:val="en-GB"/>
        </w:rPr>
        <w:t xml:space="preserve"> makes his eagerly awaited Prague Spring debut in a programme featuring works by Leonard Bernstein, Sergei Prokofiev and Antonín Dvořák. He will be joined by the </w:t>
      </w:r>
      <w:r w:rsidRPr="003F3D14">
        <w:rPr>
          <w:b/>
          <w:bCs/>
          <w:sz w:val="22"/>
          <w:szCs w:val="22"/>
          <w:lang w:val="en-GB"/>
        </w:rPr>
        <w:t>Prague Radio Symphony Orchestra,</w:t>
      </w:r>
      <w:r w:rsidRPr="003F3D14">
        <w:rPr>
          <w:sz w:val="22"/>
          <w:szCs w:val="22"/>
          <w:lang w:val="en-GB"/>
        </w:rPr>
        <w:t xml:space="preserve"> with last year’s Prague Spring Competition winner, Japanese violinist </w:t>
      </w:r>
      <w:r w:rsidRPr="003F3D14">
        <w:rPr>
          <w:b/>
          <w:bCs/>
          <w:sz w:val="22"/>
          <w:szCs w:val="22"/>
          <w:lang w:val="en-GB"/>
        </w:rPr>
        <w:t>Tsukushi Sasaki,</w:t>
      </w:r>
      <w:r w:rsidRPr="003F3D14">
        <w:rPr>
          <w:sz w:val="22"/>
          <w:szCs w:val="22"/>
          <w:lang w:val="en-GB"/>
        </w:rPr>
        <w:t xml:space="preserve"> appearing as soloist in Prokofiev’s </w:t>
      </w:r>
      <w:r w:rsidRPr="00F13B8D">
        <w:rPr>
          <w:i/>
          <w:iCs/>
          <w:sz w:val="22"/>
          <w:szCs w:val="22"/>
          <w:lang w:val="en-GB"/>
        </w:rPr>
        <w:t>Violin Concerto</w:t>
      </w:r>
      <w:r w:rsidR="002878EB">
        <w:rPr>
          <w:i/>
          <w:iCs/>
          <w:sz w:val="22"/>
          <w:szCs w:val="22"/>
          <w:lang w:val="en-GB"/>
        </w:rPr>
        <w:t xml:space="preserve"> No. 1</w:t>
      </w:r>
      <w:r w:rsidRPr="003F3D14">
        <w:rPr>
          <w:sz w:val="22"/>
          <w:szCs w:val="22"/>
          <w:lang w:val="en-GB"/>
        </w:rPr>
        <w:t>. The orchestral series culminates on Thursday 29 May with a</w:t>
      </w:r>
      <w:r w:rsidR="00D12EC5">
        <w:rPr>
          <w:sz w:val="22"/>
          <w:szCs w:val="22"/>
          <w:lang w:val="en-GB"/>
        </w:rPr>
        <w:t> </w:t>
      </w:r>
      <w:r w:rsidRPr="003F3D14">
        <w:rPr>
          <w:sz w:val="22"/>
          <w:szCs w:val="22"/>
          <w:lang w:val="en-GB"/>
        </w:rPr>
        <w:t xml:space="preserve">performance by the </w:t>
      </w:r>
      <w:r w:rsidRPr="003F3D14">
        <w:rPr>
          <w:b/>
          <w:bCs/>
          <w:sz w:val="22"/>
          <w:szCs w:val="22"/>
          <w:lang w:val="en-GB"/>
        </w:rPr>
        <w:t>London Symphony Orchestra</w:t>
      </w:r>
      <w:r w:rsidRPr="003F3D14">
        <w:rPr>
          <w:sz w:val="22"/>
          <w:szCs w:val="22"/>
          <w:lang w:val="en-GB"/>
        </w:rPr>
        <w:t xml:space="preserve"> under its Chief Conductor </w:t>
      </w:r>
      <w:r w:rsidRPr="003F3D14">
        <w:rPr>
          <w:b/>
          <w:bCs/>
          <w:sz w:val="22"/>
          <w:szCs w:val="22"/>
          <w:lang w:val="en-GB"/>
        </w:rPr>
        <w:t>Antonio Pappano,</w:t>
      </w:r>
      <w:r w:rsidRPr="003F3D14">
        <w:rPr>
          <w:sz w:val="22"/>
          <w:szCs w:val="22"/>
          <w:lang w:val="en-GB"/>
        </w:rPr>
        <w:t xml:space="preserve"> joined by violinist </w:t>
      </w:r>
      <w:r w:rsidRPr="003F3D14">
        <w:rPr>
          <w:b/>
          <w:bCs/>
          <w:sz w:val="22"/>
          <w:szCs w:val="22"/>
          <w:lang w:val="en-GB"/>
        </w:rPr>
        <w:t>Lisa Batiashvili</w:t>
      </w:r>
      <w:r w:rsidRPr="003F3D14">
        <w:rPr>
          <w:sz w:val="22"/>
          <w:szCs w:val="22"/>
          <w:lang w:val="en-GB"/>
        </w:rPr>
        <w:t xml:space="preserve"> in works by Hector Berlioz, Karol Szymanowski and Richard Strauss.</w:t>
      </w:r>
    </w:p>
    <w:p w14:paraId="1D00AC64" w14:textId="77777777" w:rsidR="00157E23" w:rsidRDefault="00157E23" w:rsidP="00D12EC5">
      <w:pPr>
        <w:spacing w:after="0" w:line="276" w:lineRule="auto"/>
        <w:ind w:left="-142"/>
        <w:jc w:val="both"/>
        <w:rPr>
          <w:sz w:val="22"/>
          <w:szCs w:val="22"/>
        </w:rPr>
      </w:pPr>
    </w:p>
    <w:p w14:paraId="154F7B5D" w14:textId="77777777" w:rsidR="00D12EC5" w:rsidRDefault="003F3D14" w:rsidP="00D12EC5">
      <w:pPr>
        <w:spacing w:after="0" w:line="276" w:lineRule="auto"/>
        <w:ind w:left="-142"/>
        <w:jc w:val="both"/>
        <w:rPr>
          <w:sz w:val="22"/>
          <w:szCs w:val="22"/>
          <w:lang w:val="en-GB"/>
        </w:rPr>
      </w:pPr>
      <w:r w:rsidRPr="003F3D14">
        <w:rPr>
          <w:sz w:val="22"/>
          <w:szCs w:val="22"/>
          <w:lang w:val="en-GB"/>
        </w:rPr>
        <w:t xml:space="preserve">Friday and Saturday are dedicated to contemporary music. The world-renowned Frankfurt-based </w:t>
      </w:r>
      <w:r w:rsidRPr="003F3D14">
        <w:rPr>
          <w:b/>
          <w:bCs/>
          <w:sz w:val="22"/>
          <w:szCs w:val="22"/>
          <w:lang w:val="en-GB"/>
        </w:rPr>
        <w:t>Ensemble Modern</w:t>
      </w:r>
      <w:r w:rsidRPr="003F3D14">
        <w:rPr>
          <w:sz w:val="22"/>
          <w:szCs w:val="22"/>
          <w:lang w:val="en-GB"/>
        </w:rPr>
        <w:t xml:space="preserve"> will headline the fourth edition of </w:t>
      </w:r>
      <w:r w:rsidRPr="00715863">
        <w:rPr>
          <w:sz w:val="22"/>
          <w:szCs w:val="22"/>
          <w:lang w:val="en-GB"/>
        </w:rPr>
        <w:t>Prague Offspring</w:t>
      </w:r>
      <w:r w:rsidRPr="003F3D14">
        <w:rPr>
          <w:sz w:val="22"/>
          <w:szCs w:val="22"/>
          <w:lang w:val="en-GB"/>
        </w:rPr>
        <w:t xml:space="preserve">, launching its three-year residency at the festival. Alongside works by the 2025 Prague Offspring composer-in-residence George Benjamin, South Korean composer </w:t>
      </w:r>
      <w:proofErr w:type="spellStart"/>
      <w:r w:rsidRPr="003F3D14">
        <w:rPr>
          <w:sz w:val="22"/>
          <w:szCs w:val="22"/>
          <w:lang w:val="en-GB"/>
        </w:rPr>
        <w:t>Unsuk</w:t>
      </w:r>
      <w:proofErr w:type="spellEnd"/>
      <w:r w:rsidRPr="003F3D14">
        <w:rPr>
          <w:sz w:val="22"/>
          <w:szCs w:val="22"/>
          <w:lang w:val="en-GB"/>
        </w:rPr>
        <w:t xml:space="preserve"> Chin and British composer Oliver </w:t>
      </w:r>
      <w:proofErr w:type="spellStart"/>
      <w:r w:rsidRPr="003F3D14">
        <w:rPr>
          <w:sz w:val="22"/>
          <w:szCs w:val="22"/>
          <w:lang w:val="en-GB"/>
        </w:rPr>
        <w:t>Knussen</w:t>
      </w:r>
      <w:proofErr w:type="spellEnd"/>
      <w:r w:rsidRPr="003F3D14">
        <w:rPr>
          <w:sz w:val="22"/>
          <w:szCs w:val="22"/>
          <w:lang w:val="en-GB"/>
        </w:rPr>
        <w:t xml:space="preserve">, the ensemble will give world premieres of new works by Svatopluk </w:t>
      </w:r>
      <w:proofErr w:type="spellStart"/>
      <w:r w:rsidRPr="003F3D14">
        <w:rPr>
          <w:sz w:val="22"/>
          <w:szCs w:val="22"/>
          <w:lang w:val="en-GB"/>
        </w:rPr>
        <w:t>Hořínka</w:t>
      </w:r>
      <w:proofErr w:type="spellEnd"/>
      <w:r w:rsidRPr="003F3D14">
        <w:rPr>
          <w:sz w:val="22"/>
          <w:szCs w:val="22"/>
          <w:lang w:val="en-GB"/>
        </w:rPr>
        <w:t xml:space="preserve">, Barbora Tomášková, </w:t>
      </w:r>
      <w:proofErr w:type="spellStart"/>
      <w:r w:rsidRPr="003F3D14">
        <w:rPr>
          <w:sz w:val="22"/>
          <w:szCs w:val="22"/>
          <w:lang w:val="en-GB"/>
        </w:rPr>
        <w:t>Haštal</w:t>
      </w:r>
      <w:proofErr w:type="spellEnd"/>
      <w:r w:rsidRPr="003F3D14">
        <w:rPr>
          <w:sz w:val="22"/>
          <w:szCs w:val="22"/>
          <w:lang w:val="en-GB"/>
        </w:rPr>
        <w:t xml:space="preserve"> Hapka, Jan Ryant </w:t>
      </w:r>
      <w:proofErr w:type="spellStart"/>
      <w:r w:rsidRPr="003F3D14">
        <w:rPr>
          <w:sz w:val="22"/>
          <w:szCs w:val="22"/>
          <w:lang w:val="en-GB"/>
        </w:rPr>
        <w:t>Dřízal</w:t>
      </w:r>
      <w:proofErr w:type="spellEnd"/>
      <w:r w:rsidRPr="003F3D14">
        <w:rPr>
          <w:sz w:val="22"/>
          <w:szCs w:val="22"/>
          <w:lang w:val="en-GB"/>
        </w:rPr>
        <w:t xml:space="preserve"> and Pavel </w:t>
      </w:r>
      <w:proofErr w:type="spellStart"/>
      <w:r w:rsidRPr="003F3D14">
        <w:rPr>
          <w:sz w:val="22"/>
          <w:szCs w:val="22"/>
          <w:lang w:val="en-GB"/>
        </w:rPr>
        <w:t>Šabacký</w:t>
      </w:r>
      <w:proofErr w:type="spellEnd"/>
      <w:r w:rsidRPr="003F3D14">
        <w:rPr>
          <w:sz w:val="22"/>
          <w:szCs w:val="22"/>
          <w:lang w:val="en-GB"/>
        </w:rPr>
        <w:t xml:space="preserve">. In addition to concerts, the DOX Centre for </w:t>
      </w:r>
    </w:p>
    <w:p w14:paraId="176E9788" w14:textId="77777777" w:rsidR="00D12EC5" w:rsidRDefault="00D12EC5" w:rsidP="003F3D14">
      <w:pPr>
        <w:spacing w:after="0" w:line="276" w:lineRule="auto"/>
        <w:jc w:val="both"/>
        <w:rPr>
          <w:sz w:val="22"/>
          <w:szCs w:val="22"/>
          <w:lang w:val="en-GB"/>
        </w:rPr>
      </w:pPr>
    </w:p>
    <w:p w14:paraId="133B459F" w14:textId="77777777" w:rsidR="00D12EC5" w:rsidRDefault="00D12EC5" w:rsidP="003F3D14">
      <w:pPr>
        <w:spacing w:after="0" w:line="276" w:lineRule="auto"/>
        <w:jc w:val="both"/>
        <w:rPr>
          <w:sz w:val="22"/>
          <w:szCs w:val="22"/>
          <w:lang w:val="en-GB"/>
        </w:rPr>
      </w:pPr>
    </w:p>
    <w:p w14:paraId="3BE4968E" w14:textId="77777777" w:rsidR="00D12EC5" w:rsidRDefault="00D12EC5" w:rsidP="003F3D14">
      <w:pPr>
        <w:spacing w:after="0" w:line="276" w:lineRule="auto"/>
        <w:jc w:val="both"/>
        <w:rPr>
          <w:sz w:val="22"/>
          <w:szCs w:val="22"/>
          <w:lang w:val="en-GB"/>
        </w:rPr>
      </w:pPr>
    </w:p>
    <w:p w14:paraId="38A1414A" w14:textId="77777777" w:rsidR="00D12EC5" w:rsidRDefault="00D12EC5" w:rsidP="003F3D14">
      <w:pPr>
        <w:spacing w:after="0" w:line="276" w:lineRule="auto"/>
        <w:jc w:val="both"/>
        <w:rPr>
          <w:sz w:val="22"/>
          <w:szCs w:val="22"/>
          <w:lang w:val="en-GB"/>
        </w:rPr>
      </w:pPr>
    </w:p>
    <w:p w14:paraId="03B4BCA4" w14:textId="77777777" w:rsidR="00D12EC5" w:rsidRDefault="00D12EC5" w:rsidP="003F3D14">
      <w:pPr>
        <w:spacing w:after="0" w:line="276" w:lineRule="auto"/>
        <w:jc w:val="both"/>
        <w:rPr>
          <w:sz w:val="22"/>
          <w:szCs w:val="22"/>
          <w:lang w:val="en-GB"/>
        </w:rPr>
      </w:pPr>
    </w:p>
    <w:p w14:paraId="1BAF1392" w14:textId="77777777" w:rsidR="00D12EC5" w:rsidRDefault="00D12EC5" w:rsidP="003F3D14">
      <w:pPr>
        <w:spacing w:after="0" w:line="276" w:lineRule="auto"/>
        <w:jc w:val="both"/>
        <w:rPr>
          <w:sz w:val="22"/>
          <w:szCs w:val="22"/>
          <w:lang w:val="en-GB"/>
        </w:rPr>
      </w:pPr>
    </w:p>
    <w:p w14:paraId="0E17C96E" w14:textId="47B59201" w:rsidR="003F3D14" w:rsidRPr="003F3D14" w:rsidRDefault="003F3D14" w:rsidP="00D12EC5">
      <w:pPr>
        <w:spacing w:after="0" w:line="276" w:lineRule="auto"/>
        <w:ind w:left="-142"/>
        <w:jc w:val="both"/>
        <w:rPr>
          <w:sz w:val="22"/>
          <w:szCs w:val="22"/>
          <w:lang w:val="en-GB"/>
        </w:rPr>
      </w:pPr>
      <w:r w:rsidRPr="003F3D14">
        <w:rPr>
          <w:sz w:val="22"/>
          <w:szCs w:val="22"/>
          <w:lang w:val="en-GB"/>
        </w:rPr>
        <w:t>Contemporary Art will host masterclasses with Ensemble Modern musicians, discussions, and the increasingly popular Reading Lessons.</w:t>
      </w:r>
    </w:p>
    <w:p w14:paraId="3978B113" w14:textId="77777777" w:rsidR="003F3D14" w:rsidRPr="00157E23" w:rsidRDefault="003F3D14" w:rsidP="00D12EC5">
      <w:pPr>
        <w:spacing w:after="0" w:line="276" w:lineRule="auto"/>
        <w:ind w:left="-142"/>
        <w:jc w:val="both"/>
        <w:rPr>
          <w:sz w:val="22"/>
          <w:szCs w:val="22"/>
        </w:rPr>
      </w:pPr>
    </w:p>
    <w:p w14:paraId="297DA696" w14:textId="3B912B00" w:rsidR="00157E23" w:rsidRPr="003F3D14" w:rsidRDefault="003F3D14" w:rsidP="00D12EC5">
      <w:pPr>
        <w:spacing w:after="0" w:line="276" w:lineRule="auto"/>
        <w:ind w:left="-142"/>
        <w:jc w:val="both"/>
        <w:rPr>
          <w:sz w:val="22"/>
          <w:szCs w:val="22"/>
          <w:lang w:val="en-GB"/>
        </w:rPr>
      </w:pPr>
      <w:r w:rsidRPr="003F3D14">
        <w:rPr>
          <w:sz w:val="22"/>
          <w:szCs w:val="22"/>
          <w:lang w:val="en-GB"/>
        </w:rPr>
        <w:t xml:space="preserve">On the afternoon of Saturday 31 May, the grounds of the </w:t>
      </w:r>
      <w:r w:rsidR="00E05FB8" w:rsidRPr="00E05FB8">
        <w:rPr>
          <w:sz w:val="22"/>
          <w:szCs w:val="22"/>
          <w:lang w:val="en-GB"/>
        </w:rPr>
        <w:t xml:space="preserve">St Agnes’ Convent </w:t>
      </w:r>
      <w:r w:rsidRPr="003F3D14">
        <w:rPr>
          <w:sz w:val="22"/>
          <w:szCs w:val="22"/>
          <w:lang w:val="en-GB"/>
        </w:rPr>
        <w:t xml:space="preserve">will be given over to children and teenagers. The second edition of </w:t>
      </w:r>
      <w:r w:rsidRPr="003F3D14">
        <w:rPr>
          <w:b/>
          <w:bCs/>
          <w:sz w:val="22"/>
          <w:szCs w:val="22"/>
          <w:lang w:val="en-GB"/>
        </w:rPr>
        <w:t xml:space="preserve">Prague Spring’s </w:t>
      </w:r>
      <w:proofErr w:type="spellStart"/>
      <w:r w:rsidRPr="003F3D14">
        <w:rPr>
          <w:b/>
          <w:bCs/>
          <w:sz w:val="22"/>
          <w:szCs w:val="22"/>
          <w:lang w:val="en-GB"/>
        </w:rPr>
        <w:t>SpringTEEN</w:t>
      </w:r>
      <w:proofErr w:type="spellEnd"/>
      <w:r w:rsidRPr="003F3D14">
        <w:rPr>
          <w:sz w:val="22"/>
          <w:szCs w:val="22"/>
          <w:lang w:val="en-GB"/>
        </w:rPr>
        <w:t xml:space="preserve"> project will be hosted by singer and actor </w:t>
      </w:r>
      <w:r w:rsidRPr="003F3D14">
        <w:rPr>
          <w:b/>
          <w:bCs/>
          <w:sz w:val="22"/>
          <w:szCs w:val="22"/>
          <w:lang w:val="en-GB"/>
        </w:rPr>
        <w:t>Jan Cina</w:t>
      </w:r>
      <w:r w:rsidRPr="003F3D14">
        <w:rPr>
          <w:sz w:val="22"/>
          <w:szCs w:val="22"/>
          <w:lang w:val="en-GB"/>
        </w:rPr>
        <w:t xml:space="preserve"> alongside </w:t>
      </w:r>
      <w:proofErr w:type="spellStart"/>
      <w:r w:rsidRPr="003F3D14">
        <w:rPr>
          <w:sz w:val="22"/>
          <w:szCs w:val="22"/>
          <w:lang w:val="en-GB"/>
        </w:rPr>
        <w:t>SpringTEEN</w:t>
      </w:r>
      <w:proofErr w:type="spellEnd"/>
      <w:r w:rsidRPr="003F3D14">
        <w:rPr>
          <w:sz w:val="22"/>
          <w:szCs w:val="22"/>
          <w:lang w:val="en-GB"/>
        </w:rPr>
        <w:t xml:space="preserve"> </w:t>
      </w:r>
      <w:r w:rsidR="00DE17CD">
        <w:rPr>
          <w:sz w:val="22"/>
          <w:szCs w:val="22"/>
          <w:lang w:val="en-GB"/>
        </w:rPr>
        <w:t>programme director</w:t>
      </w:r>
      <w:r w:rsidRPr="003F3D14">
        <w:rPr>
          <w:sz w:val="22"/>
          <w:szCs w:val="22"/>
          <w:lang w:val="en-GB"/>
        </w:rPr>
        <w:t xml:space="preserve"> </w:t>
      </w:r>
      <w:r w:rsidRPr="003F3D14">
        <w:rPr>
          <w:b/>
          <w:bCs/>
          <w:sz w:val="22"/>
          <w:szCs w:val="22"/>
          <w:lang w:val="en-GB"/>
        </w:rPr>
        <w:t xml:space="preserve">Klára </w:t>
      </w:r>
      <w:proofErr w:type="spellStart"/>
      <w:r w:rsidRPr="003F3D14">
        <w:rPr>
          <w:b/>
          <w:bCs/>
          <w:sz w:val="22"/>
          <w:szCs w:val="22"/>
          <w:lang w:val="en-GB"/>
        </w:rPr>
        <w:t>Boudalová</w:t>
      </w:r>
      <w:proofErr w:type="spellEnd"/>
      <w:r w:rsidRPr="003F3D14">
        <w:rPr>
          <w:b/>
          <w:bCs/>
          <w:sz w:val="22"/>
          <w:szCs w:val="22"/>
          <w:lang w:val="en-GB"/>
        </w:rPr>
        <w:t>.</w:t>
      </w:r>
      <w:r w:rsidRPr="003F3D14">
        <w:rPr>
          <w:sz w:val="22"/>
          <w:szCs w:val="22"/>
          <w:lang w:val="en-GB"/>
        </w:rPr>
        <w:t xml:space="preserve"> A series of concerts and workshops will culminate in the Grand Finale at 6 p.m., bringing together the vocal sextet </w:t>
      </w:r>
      <w:proofErr w:type="spellStart"/>
      <w:r w:rsidRPr="003F3D14">
        <w:rPr>
          <w:b/>
          <w:bCs/>
          <w:sz w:val="22"/>
          <w:szCs w:val="22"/>
          <w:lang w:val="en-GB"/>
        </w:rPr>
        <w:t>Skety</w:t>
      </w:r>
      <w:proofErr w:type="spellEnd"/>
      <w:r w:rsidRPr="003F3D14">
        <w:rPr>
          <w:b/>
          <w:bCs/>
          <w:sz w:val="22"/>
          <w:szCs w:val="22"/>
          <w:lang w:val="en-GB"/>
        </w:rPr>
        <w:t xml:space="preserve">, Jan Cina, the </w:t>
      </w:r>
      <w:proofErr w:type="spellStart"/>
      <w:r w:rsidRPr="003F3D14">
        <w:rPr>
          <w:b/>
          <w:bCs/>
          <w:sz w:val="22"/>
          <w:szCs w:val="22"/>
          <w:lang w:val="en-GB"/>
        </w:rPr>
        <w:t>SpringTEEN</w:t>
      </w:r>
      <w:proofErr w:type="spellEnd"/>
      <w:r w:rsidRPr="003F3D14">
        <w:rPr>
          <w:b/>
          <w:bCs/>
          <w:sz w:val="22"/>
          <w:szCs w:val="22"/>
          <w:lang w:val="en-GB"/>
        </w:rPr>
        <w:t xml:space="preserve"> Band, the Czech Radio Children’s Choir</w:t>
      </w:r>
      <w:r w:rsidRPr="003F3D14">
        <w:rPr>
          <w:sz w:val="22"/>
          <w:szCs w:val="22"/>
          <w:lang w:val="en-GB"/>
        </w:rPr>
        <w:t xml:space="preserve">, a dancing robot named </w:t>
      </w:r>
      <w:proofErr w:type="spellStart"/>
      <w:r w:rsidRPr="003F3D14">
        <w:rPr>
          <w:b/>
          <w:bCs/>
          <w:sz w:val="22"/>
          <w:szCs w:val="22"/>
          <w:lang w:val="en-GB"/>
        </w:rPr>
        <w:t>GoFa</w:t>
      </w:r>
      <w:proofErr w:type="spellEnd"/>
      <w:r w:rsidRPr="003F3D14">
        <w:rPr>
          <w:b/>
          <w:bCs/>
          <w:sz w:val="22"/>
          <w:szCs w:val="22"/>
          <w:lang w:val="en-GB"/>
        </w:rPr>
        <w:t>,</w:t>
      </w:r>
      <w:r w:rsidRPr="003F3D14">
        <w:rPr>
          <w:sz w:val="22"/>
          <w:szCs w:val="22"/>
          <w:lang w:val="en-GB"/>
        </w:rPr>
        <w:t xml:space="preserve"> workshop participants, and composer-conductor </w:t>
      </w:r>
      <w:r w:rsidRPr="003F3D14">
        <w:rPr>
          <w:b/>
          <w:bCs/>
          <w:sz w:val="22"/>
          <w:szCs w:val="22"/>
          <w:lang w:val="en-GB"/>
        </w:rPr>
        <w:t xml:space="preserve">Petr </w:t>
      </w:r>
      <w:proofErr w:type="spellStart"/>
      <w:r w:rsidRPr="003F3D14">
        <w:rPr>
          <w:b/>
          <w:bCs/>
          <w:sz w:val="22"/>
          <w:szCs w:val="22"/>
          <w:lang w:val="en-GB"/>
        </w:rPr>
        <w:t>Wajsar</w:t>
      </w:r>
      <w:proofErr w:type="spellEnd"/>
      <w:r w:rsidRPr="003F3D14">
        <w:rPr>
          <w:b/>
          <w:bCs/>
          <w:sz w:val="22"/>
          <w:szCs w:val="22"/>
          <w:lang w:val="en-GB"/>
        </w:rPr>
        <w:t>.</w:t>
      </w:r>
      <w:r w:rsidRPr="003F3D14">
        <w:rPr>
          <w:sz w:val="22"/>
          <w:szCs w:val="22"/>
          <w:lang w:val="en-GB"/>
        </w:rPr>
        <w:t xml:space="preserve"> His specially commissioned composition for this extraordinary and unconventional line-up, including an instrument called the </w:t>
      </w:r>
      <w:r w:rsidR="005B44AF">
        <w:rPr>
          <w:sz w:val="22"/>
          <w:szCs w:val="22"/>
          <w:lang w:val="en-GB"/>
        </w:rPr>
        <w:t>“</w:t>
      </w:r>
      <w:r w:rsidRPr="003F3D14">
        <w:rPr>
          <w:sz w:val="22"/>
          <w:szCs w:val="22"/>
          <w:lang w:val="en-GB"/>
        </w:rPr>
        <w:t>washing-machine-phone</w:t>
      </w:r>
      <w:r w:rsidR="005B44AF">
        <w:rPr>
          <w:sz w:val="22"/>
          <w:szCs w:val="22"/>
          <w:lang w:val="en-GB"/>
        </w:rPr>
        <w:t>”</w:t>
      </w:r>
      <w:r w:rsidRPr="003F3D14">
        <w:rPr>
          <w:sz w:val="22"/>
          <w:szCs w:val="22"/>
          <w:lang w:val="en-GB"/>
        </w:rPr>
        <w:t xml:space="preserve">, will receive its world premiere. Tickets for the Grand Finale and the final workshop places are available at </w:t>
      </w:r>
      <w:hyperlink r:id="rId8" w:tgtFrame="_new" w:history="1">
        <w:r w:rsidRPr="003F3D14">
          <w:rPr>
            <w:rStyle w:val="Hypertextovodkaz"/>
            <w:sz w:val="22"/>
            <w:szCs w:val="22"/>
            <w:lang w:val="en-GB"/>
          </w:rPr>
          <w:t>www.festival.cz</w:t>
        </w:r>
      </w:hyperlink>
      <w:r w:rsidRPr="003F3D14">
        <w:rPr>
          <w:sz w:val="22"/>
          <w:szCs w:val="22"/>
          <w:lang w:val="en-GB"/>
        </w:rPr>
        <w:t>.</w:t>
      </w:r>
    </w:p>
    <w:p w14:paraId="734E2D9A" w14:textId="77777777" w:rsidR="003F3D14" w:rsidRDefault="003F3D14" w:rsidP="00D12EC5">
      <w:pPr>
        <w:spacing w:after="0" w:line="276" w:lineRule="auto"/>
        <w:ind w:left="-142"/>
        <w:jc w:val="both"/>
        <w:rPr>
          <w:sz w:val="22"/>
          <w:szCs w:val="22"/>
        </w:rPr>
      </w:pPr>
    </w:p>
    <w:p w14:paraId="2C6AAA12" w14:textId="37B58944" w:rsidR="003F3D14" w:rsidRPr="003F3D14" w:rsidRDefault="003F3D14" w:rsidP="00D12EC5">
      <w:pPr>
        <w:spacing w:after="0" w:line="276" w:lineRule="auto"/>
        <w:ind w:left="-142"/>
        <w:jc w:val="both"/>
        <w:rPr>
          <w:b/>
          <w:bCs/>
          <w:sz w:val="22"/>
          <w:szCs w:val="22"/>
          <w:lang w:val="en-GB"/>
        </w:rPr>
      </w:pPr>
      <w:r w:rsidRPr="003F3D14">
        <w:rPr>
          <w:b/>
          <w:bCs/>
          <w:sz w:val="22"/>
          <w:szCs w:val="22"/>
          <w:lang w:val="en-GB"/>
        </w:rPr>
        <w:t xml:space="preserve">Tune in to Prague Spring on the </w:t>
      </w:r>
      <w:r w:rsidR="00F47B33" w:rsidRPr="003F3D14">
        <w:rPr>
          <w:b/>
          <w:bCs/>
          <w:sz w:val="22"/>
          <w:szCs w:val="22"/>
          <w:lang w:val="en-GB"/>
        </w:rPr>
        <w:t>radio</w:t>
      </w:r>
    </w:p>
    <w:p w14:paraId="52C08E69" w14:textId="130B36EE" w:rsidR="003F3D14" w:rsidRPr="003F3D14" w:rsidRDefault="003F3D14" w:rsidP="00D12EC5">
      <w:pPr>
        <w:spacing w:after="0" w:line="276" w:lineRule="auto"/>
        <w:ind w:left="-142"/>
        <w:jc w:val="both"/>
        <w:rPr>
          <w:sz w:val="22"/>
          <w:szCs w:val="22"/>
          <w:lang w:val="en-GB"/>
        </w:rPr>
      </w:pPr>
      <w:r w:rsidRPr="003F3D14">
        <w:rPr>
          <w:sz w:val="22"/>
          <w:szCs w:val="22"/>
          <w:lang w:val="en-GB"/>
        </w:rPr>
        <w:t>The Prague Spring debut on 28 May from the Smetana Hall, featuring conductor Jan Sedláček, violinist Tsukushi Sasaki and the Prague Radio Symphony Orchestra, and the first Ensemble Modern concert on 30 May from the DOX Centre for Contemporary Art, will both be broadcast live on Czech Radio Vltava from 8 p.m.</w:t>
      </w:r>
    </w:p>
    <w:p w14:paraId="75349362" w14:textId="77777777" w:rsidR="00BF1EE2" w:rsidRDefault="00BF1EE2" w:rsidP="00D12EC5">
      <w:pPr>
        <w:spacing w:after="0" w:line="276" w:lineRule="auto"/>
        <w:ind w:left="-142"/>
        <w:jc w:val="both"/>
        <w:rPr>
          <w:color w:val="15262D"/>
          <w:sz w:val="22"/>
          <w:szCs w:val="22"/>
          <w:shd w:val="clear" w:color="auto" w:fill="FFFFFF"/>
        </w:rPr>
      </w:pPr>
    </w:p>
    <w:p w14:paraId="7D0711C8" w14:textId="2242E64B" w:rsidR="00BF1EE2" w:rsidRDefault="003F3D14" w:rsidP="00D12EC5">
      <w:pPr>
        <w:spacing w:after="0" w:line="276" w:lineRule="auto"/>
        <w:ind w:left="-142"/>
        <w:jc w:val="both"/>
        <w:rPr>
          <w:color w:val="15262D"/>
          <w:sz w:val="22"/>
          <w:szCs w:val="22"/>
          <w:shd w:val="clear" w:color="auto" w:fill="FFFFFF"/>
        </w:rPr>
      </w:pPr>
      <w:r w:rsidRPr="003F3D14">
        <w:rPr>
          <w:color w:val="15262D"/>
          <w:sz w:val="22"/>
          <w:szCs w:val="22"/>
          <w:shd w:val="clear" w:color="auto" w:fill="FFFFFF"/>
          <w:lang w:val="en-GB"/>
        </w:rPr>
        <w:t xml:space="preserve">For all the latest festival news, follow Prague Spring on </w:t>
      </w:r>
      <w:r w:rsidR="00BF1EE2" w:rsidRPr="003F3D14">
        <w:rPr>
          <w:color w:val="15262D"/>
          <w:sz w:val="22"/>
          <w:szCs w:val="22"/>
          <w:shd w:val="clear" w:color="auto" w:fill="FFFFFF"/>
          <w:lang w:val="en-GB"/>
        </w:rPr>
        <w:t>FB</w:t>
      </w:r>
      <w:r w:rsidR="00157E23">
        <w:rPr>
          <w:color w:val="15262D"/>
          <w:sz w:val="22"/>
          <w:szCs w:val="22"/>
          <w:shd w:val="clear" w:color="auto" w:fill="FFFFFF"/>
        </w:rPr>
        <w:t> </w:t>
      </w:r>
      <w:r w:rsidR="00BF1EE2" w:rsidRPr="00662C3A">
        <w:rPr>
          <w:b/>
          <w:bCs/>
          <w:color w:val="15262D"/>
          <w:sz w:val="22"/>
          <w:szCs w:val="22"/>
          <w:shd w:val="clear" w:color="auto" w:fill="FFFFFF"/>
        </w:rPr>
        <w:t>@PrazskeJaro</w:t>
      </w:r>
      <w:r w:rsidR="00BF1EE2">
        <w:rPr>
          <w:color w:val="15262D"/>
          <w:sz w:val="22"/>
          <w:szCs w:val="22"/>
          <w:shd w:val="clear" w:color="auto" w:fill="FFFFFF"/>
        </w:rPr>
        <w:t xml:space="preserve">, IG </w:t>
      </w:r>
      <w:r w:rsidR="00BF1EE2" w:rsidRPr="00662C3A">
        <w:rPr>
          <w:b/>
          <w:bCs/>
          <w:color w:val="15262D"/>
          <w:sz w:val="22"/>
          <w:szCs w:val="22"/>
          <w:shd w:val="clear" w:color="auto" w:fill="FFFFFF"/>
        </w:rPr>
        <w:t>@prazskejaro</w:t>
      </w:r>
      <w:r w:rsidR="00BF1EE2">
        <w:rPr>
          <w:color w:val="15262D"/>
          <w:sz w:val="22"/>
          <w:szCs w:val="22"/>
          <w:shd w:val="clear" w:color="auto" w:fill="FFFFFF"/>
        </w:rPr>
        <w:t xml:space="preserve"> a</w:t>
      </w:r>
      <w:r w:rsidR="00D12EC5">
        <w:rPr>
          <w:color w:val="15262D"/>
          <w:sz w:val="22"/>
          <w:szCs w:val="22"/>
          <w:shd w:val="clear" w:color="auto" w:fill="FFFFFF"/>
        </w:rPr>
        <w:t> </w:t>
      </w:r>
      <w:r w:rsidR="00BF1EE2">
        <w:rPr>
          <w:color w:val="15262D"/>
          <w:sz w:val="22"/>
          <w:szCs w:val="22"/>
          <w:shd w:val="clear" w:color="auto" w:fill="FFFFFF"/>
        </w:rPr>
        <w:t xml:space="preserve">YouTube </w:t>
      </w:r>
      <w:r w:rsidR="00BF1EE2" w:rsidRPr="00662C3A">
        <w:rPr>
          <w:b/>
          <w:bCs/>
          <w:color w:val="15262D"/>
          <w:sz w:val="22"/>
          <w:szCs w:val="22"/>
          <w:shd w:val="clear" w:color="auto" w:fill="FFFFFF"/>
        </w:rPr>
        <w:t>@PragueSpringFestival</w:t>
      </w:r>
      <w:r w:rsidR="00BF1EE2">
        <w:rPr>
          <w:color w:val="15262D"/>
          <w:sz w:val="22"/>
          <w:szCs w:val="22"/>
          <w:shd w:val="clear" w:color="auto" w:fill="FFFFFF"/>
        </w:rPr>
        <w:t xml:space="preserve"> a na webových stránkách </w:t>
      </w:r>
      <w:r w:rsidR="00A40665" w:rsidRPr="00680981">
        <w:rPr>
          <w:color w:val="15262D"/>
          <w:sz w:val="22"/>
          <w:szCs w:val="22"/>
          <w:shd w:val="clear" w:color="auto" w:fill="FFFFFF"/>
        </w:rPr>
        <w:t>www.</w:t>
      </w:r>
      <w:r w:rsidR="00BF1EE2" w:rsidRPr="00680981">
        <w:rPr>
          <w:color w:val="15262D"/>
          <w:sz w:val="22"/>
          <w:szCs w:val="22"/>
          <w:shd w:val="clear" w:color="auto" w:fill="FFFFFF"/>
        </w:rPr>
        <w:t>festival.cz</w:t>
      </w:r>
      <w:r w:rsidR="00BF1EE2">
        <w:rPr>
          <w:color w:val="15262D"/>
          <w:sz w:val="22"/>
          <w:szCs w:val="22"/>
          <w:shd w:val="clear" w:color="auto" w:fill="FFFFFF"/>
        </w:rPr>
        <w:t>.</w:t>
      </w:r>
    </w:p>
    <w:p w14:paraId="367953A0" w14:textId="77777777" w:rsidR="00561FC5" w:rsidRDefault="00561FC5" w:rsidP="00D12EC5">
      <w:pPr>
        <w:tabs>
          <w:tab w:val="left" w:pos="0"/>
          <w:tab w:val="left" w:pos="142"/>
        </w:tabs>
        <w:spacing w:after="0" w:line="276" w:lineRule="auto"/>
        <w:ind w:left="-142"/>
        <w:rPr>
          <w:rFonts w:cs="Arial"/>
          <w:b/>
          <w:bCs/>
          <w:sz w:val="22"/>
          <w:szCs w:val="22"/>
        </w:rPr>
      </w:pPr>
    </w:p>
    <w:p w14:paraId="086691A9" w14:textId="77777777" w:rsidR="00680981" w:rsidRDefault="00680981" w:rsidP="00D12EC5">
      <w:pPr>
        <w:spacing w:after="0" w:line="276" w:lineRule="auto"/>
        <w:ind w:left="-142"/>
        <w:rPr>
          <w:rFonts w:cs="Arial"/>
          <w:b/>
          <w:bCs/>
          <w:sz w:val="22"/>
          <w:szCs w:val="22"/>
          <w:lang w:val="en-GB"/>
        </w:rPr>
      </w:pPr>
    </w:p>
    <w:p w14:paraId="1F2F0FE6" w14:textId="77777777" w:rsidR="00680981" w:rsidRDefault="00680981" w:rsidP="00D12EC5">
      <w:pPr>
        <w:spacing w:after="0" w:line="276" w:lineRule="auto"/>
        <w:ind w:left="-142"/>
        <w:rPr>
          <w:rFonts w:cs="Arial"/>
          <w:b/>
          <w:bCs/>
          <w:sz w:val="22"/>
          <w:szCs w:val="22"/>
          <w:lang w:val="en-GB"/>
        </w:rPr>
      </w:pPr>
    </w:p>
    <w:p w14:paraId="69C5E5FA" w14:textId="77777777" w:rsidR="00680981" w:rsidRDefault="00680981" w:rsidP="00D12EC5">
      <w:pPr>
        <w:spacing w:after="0" w:line="276" w:lineRule="auto"/>
        <w:ind w:left="-142"/>
        <w:rPr>
          <w:rFonts w:cs="Arial"/>
          <w:b/>
          <w:bCs/>
          <w:sz w:val="22"/>
          <w:szCs w:val="22"/>
          <w:lang w:val="en-GB"/>
        </w:rPr>
      </w:pPr>
    </w:p>
    <w:p w14:paraId="79231B02" w14:textId="77777777" w:rsidR="00680981" w:rsidRDefault="00680981" w:rsidP="00D12EC5">
      <w:pPr>
        <w:spacing w:after="0" w:line="276" w:lineRule="auto"/>
        <w:ind w:left="-142"/>
        <w:rPr>
          <w:rFonts w:cs="Arial"/>
          <w:b/>
          <w:bCs/>
          <w:sz w:val="22"/>
          <w:szCs w:val="22"/>
          <w:lang w:val="en-GB"/>
        </w:rPr>
      </w:pPr>
    </w:p>
    <w:p w14:paraId="12316937" w14:textId="77777777" w:rsidR="00680981" w:rsidRDefault="00680981" w:rsidP="00D12EC5">
      <w:pPr>
        <w:spacing w:after="0" w:line="276" w:lineRule="auto"/>
        <w:ind w:left="-142"/>
        <w:rPr>
          <w:rFonts w:cs="Arial"/>
          <w:b/>
          <w:bCs/>
          <w:sz w:val="22"/>
          <w:szCs w:val="22"/>
          <w:lang w:val="en-GB"/>
        </w:rPr>
      </w:pPr>
    </w:p>
    <w:p w14:paraId="0398A48B" w14:textId="52D00A8B" w:rsidR="003F3D14" w:rsidRPr="00502D37" w:rsidRDefault="003F3D14" w:rsidP="00D12EC5">
      <w:pPr>
        <w:spacing w:after="0" w:line="276" w:lineRule="auto"/>
        <w:ind w:left="-142"/>
        <w:rPr>
          <w:rFonts w:cs="Arial"/>
          <w:b/>
          <w:bCs/>
          <w:sz w:val="22"/>
          <w:szCs w:val="22"/>
          <w:lang w:val="en-GB"/>
        </w:rPr>
      </w:pPr>
      <w:r w:rsidRPr="00502D37">
        <w:rPr>
          <w:rFonts w:cs="Arial"/>
          <w:b/>
          <w:bCs/>
          <w:sz w:val="22"/>
          <w:szCs w:val="22"/>
          <w:lang w:val="en-GB"/>
        </w:rPr>
        <w:t>Prague Spring – Press Contact</w:t>
      </w:r>
    </w:p>
    <w:p w14:paraId="11ED2710" w14:textId="77777777" w:rsidR="003F3D14" w:rsidRPr="00502D37" w:rsidRDefault="003F3D14" w:rsidP="00D12EC5">
      <w:pPr>
        <w:spacing w:after="0" w:line="276" w:lineRule="auto"/>
        <w:ind w:left="-142"/>
        <w:rPr>
          <w:rFonts w:cs="Arial"/>
          <w:sz w:val="22"/>
          <w:szCs w:val="22"/>
          <w:lang w:val="en-GB"/>
        </w:rPr>
      </w:pPr>
      <w:r w:rsidRPr="00502D37">
        <w:rPr>
          <w:rFonts w:cs="Arial"/>
          <w:sz w:val="22"/>
          <w:szCs w:val="22"/>
          <w:lang w:val="en-GB"/>
        </w:rPr>
        <w:t>Iva Nevoralová</w:t>
      </w:r>
    </w:p>
    <w:p w14:paraId="52005DFD" w14:textId="77777777" w:rsidR="003F3D14" w:rsidRPr="00D12EC5" w:rsidRDefault="003F3D14" w:rsidP="00D12EC5">
      <w:pPr>
        <w:spacing w:after="0" w:line="276" w:lineRule="auto"/>
        <w:ind w:left="-142"/>
        <w:rPr>
          <w:rFonts w:cs="Arial"/>
          <w:sz w:val="22"/>
          <w:szCs w:val="22"/>
          <w:lang w:val="fr-FR"/>
        </w:rPr>
      </w:pPr>
      <w:r w:rsidRPr="00D12EC5">
        <w:rPr>
          <w:rFonts w:cs="Arial"/>
          <w:sz w:val="22"/>
          <w:szCs w:val="22"/>
          <w:lang w:val="fr-FR"/>
        </w:rPr>
        <w:t xml:space="preserve">PR &amp; </w:t>
      </w:r>
      <w:proofErr w:type="spellStart"/>
      <w:r w:rsidRPr="00D12EC5">
        <w:rPr>
          <w:rFonts w:cs="Arial"/>
          <w:sz w:val="22"/>
          <w:szCs w:val="22"/>
          <w:lang w:val="fr-FR"/>
        </w:rPr>
        <w:t>Spokesperson</w:t>
      </w:r>
      <w:proofErr w:type="spellEnd"/>
    </w:p>
    <w:p w14:paraId="73229031" w14:textId="77777777" w:rsidR="003F3D14" w:rsidRPr="00D12EC5" w:rsidRDefault="003F3D14" w:rsidP="00D12EC5">
      <w:pPr>
        <w:spacing w:after="0" w:line="276" w:lineRule="auto"/>
        <w:ind w:left="-142"/>
        <w:rPr>
          <w:rFonts w:cs="Arial"/>
          <w:sz w:val="22"/>
          <w:szCs w:val="22"/>
          <w:lang w:val="fr-FR"/>
        </w:rPr>
      </w:pPr>
      <w:hyperlink r:id="rId9" w:history="1">
        <w:r w:rsidRPr="00D12EC5">
          <w:rPr>
            <w:rStyle w:val="Hypertextovodkaz"/>
            <w:rFonts w:cs="Arial"/>
            <w:sz w:val="22"/>
            <w:szCs w:val="22"/>
            <w:lang w:val="fr-FR"/>
          </w:rPr>
          <w:t>nevoralova@festival.cz</w:t>
        </w:r>
      </w:hyperlink>
    </w:p>
    <w:p w14:paraId="1002AD7A" w14:textId="0A507A4B" w:rsidR="003F3D14" w:rsidRPr="00D12EC5" w:rsidRDefault="003F3D14" w:rsidP="00D12EC5">
      <w:pPr>
        <w:spacing w:after="0" w:line="276" w:lineRule="auto"/>
        <w:ind w:left="-142"/>
        <w:rPr>
          <w:rFonts w:cs="Arial"/>
          <w:sz w:val="22"/>
          <w:szCs w:val="22"/>
          <w:lang w:val="fr-FR"/>
        </w:rPr>
      </w:pPr>
      <w:r w:rsidRPr="00D12EC5">
        <w:rPr>
          <w:rFonts w:cs="Arial"/>
          <w:sz w:val="22"/>
          <w:szCs w:val="22"/>
          <w:lang w:val="fr-FR"/>
        </w:rPr>
        <w:t>+420 608 028 054</w:t>
      </w:r>
    </w:p>
    <w:p w14:paraId="5DEAFCA5" w14:textId="77777777" w:rsidR="003F3D14" w:rsidRDefault="003F3D14" w:rsidP="001C7ED7">
      <w:pPr>
        <w:tabs>
          <w:tab w:val="left" w:pos="0"/>
          <w:tab w:val="left" w:pos="142"/>
        </w:tabs>
        <w:spacing w:after="0" w:line="276" w:lineRule="auto"/>
        <w:rPr>
          <w:rFonts w:cs="Arial"/>
          <w:b/>
          <w:bCs/>
          <w:sz w:val="22"/>
          <w:szCs w:val="22"/>
        </w:rPr>
      </w:pPr>
    </w:p>
    <w:p w14:paraId="02566B81" w14:textId="77777777" w:rsidR="00F76185" w:rsidRDefault="00F76185" w:rsidP="00F76185">
      <w:pPr>
        <w:spacing w:after="0"/>
      </w:pPr>
    </w:p>
    <w:sectPr w:rsidR="00F76185" w:rsidSect="00BF1EE2">
      <w:headerReference w:type="default" r:id="rId10"/>
      <w:footerReference w:type="default" r:id="rId11"/>
      <w:headerReference w:type="first" r:id="rId12"/>
      <w:footerReference w:type="first" r:id="rId13"/>
      <w:pgSz w:w="11906" w:h="16838"/>
      <w:pgMar w:top="1417" w:right="1417" w:bottom="1878" w:left="127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1054D" w14:textId="77777777" w:rsidR="000B1AA6" w:rsidRDefault="000B1AA6" w:rsidP="000D7E30">
      <w:pPr>
        <w:spacing w:after="0" w:line="240" w:lineRule="auto"/>
      </w:pPr>
      <w:r>
        <w:separator/>
      </w:r>
    </w:p>
  </w:endnote>
  <w:endnote w:type="continuationSeparator" w:id="0">
    <w:p w14:paraId="3EEBA50F" w14:textId="77777777" w:rsidR="000B1AA6" w:rsidRDefault="000B1AA6" w:rsidP="000D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7CB0" w14:textId="748EE6DE" w:rsidR="000D7E30" w:rsidRDefault="000D7E30" w:rsidP="00D12EC5">
    <w:pPr>
      <w:pStyle w:val="Zpat"/>
      <w:ind w:right="360" w:hanging="142"/>
    </w:pPr>
    <w:hyperlink r:id="rId1" w:history="1">
      <w:r w:rsidRPr="004942FA">
        <w:rPr>
          <w:rStyle w:val="slostrnky"/>
          <w:rFonts w:ascii="Arial" w:hAnsi="Arial"/>
          <w:color w:val="007DB8"/>
          <w:sz w:val="18"/>
        </w:rPr>
        <w:t>festival.cz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2125" w14:textId="1E8CEF01" w:rsidR="00165F8D" w:rsidRDefault="00165F8D" w:rsidP="00D12EC5">
    <w:pPr>
      <w:pStyle w:val="Zpat"/>
      <w:ind w:left="-142" w:right="360"/>
    </w:pPr>
    <w:hyperlink r:id="rId1" w:history="1">
      <w:r w:rsidRPr="004942FA">
        <w:rPr>
          <w:rStyle w:val="slostrnky"/>
          <w:rFonts w:ascii="Arial" w:hAnsi="Arial"/>
          <w:color w:val="007DB8"/>
          <w:sz w:val="18"/>
        </w:rPr>
        <w:t>festival.cz</w:t>
      </w:r>
    </w:hyperlink>
  </w:p>
  <w:p w14:paraId="2F629DC3" w14:textId="77777777" w:rsidR="00165F8D" w:rsidRDefault="00165F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27019" w14:textId="77777777" w:rsidR="000B1AA6" w:rsidRDefault="000B1AA6" w:rsidP="000D7E30">
      <w:pPr>
        <w:spacing w:after="0" w:line="240" w:lineRule="auto"/>
      </w:pPr>
      <w:r>
        <w:separator/>
      </w:r>
    </w:p>
  </w:footnote>
  <w:footnote w:type="continuationSeparator" w:id="0">
    <w:p w14:paraId="7F79FD2B" w14:textId="77777777" w:rsidR="000B1AA6" w:rsidRDefault="000B1AA6" w:rsidP="000D7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B337" w14:textId="292C7502" w:rsidR="000D7E30" w:rsidRDefault="00D12EC5">
    <w:pPr>
      <w:pStyle w:val="Zhlav"/>
    </w:pPr>
    <w:r>
      <w:rPr>
        <w:noProof/>
      </w:rPr>
      <w:drawing>
        <wp:anchor distT="0" distB="0" distL="114300" distR="114300" simplePos="0" relativeHeight="251667456" behindDoc="1" locked="1" layoutInCell="1" allowOverlap="1" wp14:anchorId="299195CF" wp14:editId="3615A457">
          <wp:simplePos x="0" y="0"/>
          <wp:positionH relativeFrom="page">
            <wp:posOffset>-11430</wp:posOffset>
          </wp:positionH>
          <wp:positionV relativeFrom="page">
            <wp:posOffset>8255</wp:posOffset>
          </wp:positionV>
          <wp:extent cx="7559675" cy="1438910"/>
          <wp:effectExtent l="0" t="0" r="0" b="0"/>
          <wp:wrapNone/>
          <wp:docPr id="237618823" name="Picture 2"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31261" name="Picture 2"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438910"/>
                  </a:xfrm>
                  <a:prstGeom prst="rect">
                    <a:avLst/>
                  </a:prstGeom>
                </pic:spPr>
              </pic:pic>
            </a:graphicData>
          </a:graphic>
          <wp14:sizeRelH relativeFrom="margin">
            <wp14:pctWidth>0</wp14:pctWidth>
          </wp14:sizeRelH>
          <wp14:sizeRelV relativeFrom="margin">
            <wp14:pctHeight>0</wp14:pctHeight>
          </wp14:sizeRelV>
        </wp:anchor>
      </w:drawing>
    </w:r>
  </w:p>
  <w:p w14:paraId="6DCE705B" w14:textId="77777777" w:rsidR="000D7E30" w:rsidRDefault="000D7E3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05BF" w14:textId="325EEB99" w:rsidR="009E3795" w:rsidRDefault="00D12EC5">
    <w:pPr>
      <w:pStyle w:val="Zhlav"/>
    </w:pPr>
    <w:r>
      <w:rPr>
        <w:noProof/>
      </w:rPr>
      <w:drawing>
        <wp:anchor distT="0" distB="0" distL="114300" distR="114300" simplePos="0" relativeHeight="251665408" behindDoc="1" locked="1" layoutInCell="1" allowOverlap="1" wp14:anchorId="7E811B2E" wp14:editId="72DF4C88">
          <wp:simplePos x="0" y="0"/>
          <wp:positionH relativeFrom="page">
            <wp:posOffset>-19685</wp:posOffset>
          </wp:positionH>
          <wp:positionV relativeFrom="page">
            <wp:posOffset>-8255</wp:posOffset>
          </wp:positionV>
          <wp:extent cx="7559040" cy="2676525"/>
          <wp:effectExtent l="0" t="0" r="0" b="3175"/>
          <wp:wrapTight wrapText="bothSides">
            <wp:wrapPolygon edited="0">
              <wp:start x="0" y="0"/>
              <wp:lineTo x="0" y="21523"/>
              <wp:lineTo x="21556" y="21523"/>
              <wp:lineTo x="21556" y="0"/>
              <wp:lineTo x="0" y="0"/>
            </wp:wrapPolygon>
          </wp:wrapTight>
          <wp:docPr id="72401095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61020"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b="6994"/>
                  <a:stretch/>
                </pic:blipFill>
                <pic:spPr bwMode="auto">
                  <a:xfrm>
                    <a:off x="0" y="0"/>
                    <a:ext cx="7559040" cy="2676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C40D4"/>
    <w:multiLevelType w:val="hybridMultilevel"/>
    <w:tmpl w:val="98EE4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6ED3B8B"/>
    <w:multiLevelType w:val="multilevel"/>
    <w:tmpl w:val="07F2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682184">
    <w:abstractNumId w:val="0"/>
  </w:num>
  <w:num w:numId="2" w16cid:durableId="1312829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85"/>
    <w:rsid w:val="0001717B"/>
    <w:rsid w:val="0008485B"/>
    <w:rsid w:val="00084906"/>
    <w:rsid w:val="00085E9F"/>
    <w:rsid w:val="000B1AA6"/>
    <w:rsid w:val="000D7E30"/>
    <w:rsid w:val="000F1615"/>
    <w:rsid w:val="00110131"/>
    <w:rsid w:val="00130914"/>
    <w:rsid w:val="001428E1"/>
    <w:rsid w:val="00157E23"/>
    <w:rsid w:val="00161033"/>
    <w:rsid w:val="00165F8D"/>
    <w:rsid w:val="00183153"/>
    <w:rsid w:val="001973D9"/>
    <w:rsid w:val="001C7ED7"/>
    <w:rsid w:val="002878EB"/>
    <w:rsid w:val="00292A68"/>
    <w:rsid w:val="003060F7"/>
    <w:rsid w:val="00351529"/>
    <w:rsid w:val="00386BE2"/>
    <w:rsid w:val="003E7EC1"/>
    <w:rsid w:val="003F3D14"/>
    <w:rsid w:val="004513A0"/>
    <w:rsid w:val="00475404"/>
    <w:rsid w:val="004B669E"/>
    <w:rsid w:val="005367E5"/>
    <w:rsid w:val="00561FC5"/>
    <w:rsid w:val="005A5582"/>
    <w:rsid w:val="005B44AF"/>
    <w:rsid w:val="00680981"/>
    <w:rsid w:val="006D5332"/>
    <w:rsid w:val="007130E6"/>
    <w:rsid w:val="00715863"/>
    <w:rsid w:val="007609E3"/>
    <w:rsid w:val="007D0BFA"/>
    <w:rsid w:val="00830E41"/>
    <w:rsid w:val="0086564D"/>
    <w:rsid w:val="008A660F"/>
    <w:rsid w:val="008B0414"/>
    <w:rsid w:val="008C3B89"/>
    <w:rsid w:val="009145E2"/>
    <w:rsid w:val="009336DA"/>
    <w:rsid w:val="009708FA"/>
    <w:rsid w:val="009778B8"/>
    <w:rsid w:val="009964BA"/>
    <w:rsid w:val="009E3591"/>
    <w:rsid w:val="009E3795"/>
    <w:rsid w:val="00A1387D"/>
    <w:rsid w:val="00A40665"/>
    <w:rsid w:val="00A5076D"/>
    <w:rsid w:val="00A54C96"/>
    <w:rsid w:val="00AB67CD"/>
    <w:rsid w:val="00AF6E43"/>
    <w:rsid w:val="00BC4BEF"/>
    <w:rsid w:val="00BD11AD"/>
    <w:rsid w:val="00BF1EE2"/>
    <w:rsid w:val="00C00382"/>
    <w:rsid w:val="00C07440"/>
    <w:rsid w:val="00C15FE7"/>
    <w:rsid w:val="00C63446"/>
    <w:rsid w:val="00CC5DE6"/>
    <w:rsid w:val="00D12EC5"/>
    <w:rsid w:val="00DE17CD"/>
    <w:rsid w:val="00E04500"/>
    <w:rsid w:val="00E05FB8"/>
    <w:rsid w:val="00EC3172"/>
    <w:rsid w:val="00F13B8D"/>
    <w:rsid w:val="00F244B9"/>
    <w:rsid w:val="00F4423B"/>
    <w:rsid w:val="00F47B33"/>
    <w:rsid w:val="00F7439B"/>
    <w:rsid w:val="00F76185"/>
    <w:rsid w:val="00F96135"/>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81FA"/>
  <w15:chartTrackingRefBased/>
  <w15:docId w15:val="{71E54392-2F83-A14D-9CDA-DD89FC6C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76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76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7618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7618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7618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7618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7618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7618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7618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7618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7618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7618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7618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7618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7618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7618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7618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76185"/>
    <w:rPr>
      <w:rFonts w:eastAsiaTheme="majorEastAsia" w:cstheme="majorBidi"/>
      <w:color w:val="272727" w:themeColor="text1" w:themeTint="D8"/>
    </w:rPr>
  </w:style>
  <w:style w:type="paragraph" w:styleId="Nzev">
    <w:name w:val="Title"/>
    <w:basedOn w:val="Normln"/>
    <w:next w:val="Normln"/>
    <w:link w:val="NzevChar"/>
    <w:uiPriority w:val="10"/>
    <w:qFormat/>
    <w:rsid w:val="00F76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7618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7618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7618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76185"/>
    <w:pPr>
      <w:spacing w:before="160"/>
      <w:jc w:val="center"/>
    </w:pPr>
    <w:rPr>
      <w:i/>
      <w:iCs/>
      <w:color w:val="404040" w:themeColor="text1" w:themeTint="BF"/>
    </w:rPr>
  </w:style>
  <w:style w:type="character" w:customStyle="1" w:styleId="CittChar">
    <w:name w:val="Citát Char"/>
    <w:basedOn w:val="Standardnpsmoodstavce"/>
    <w:link w:val="Citt"/>
    <w:uiPriority w:val="29"/>
    <w:rsid w:val="00F76185"/>
    <w:rPr>
      <w:i/>
      <w:iCs/>
      <w:color w:val="404040" w:themeColor="text1" w:themeTint="BF"/>
    </w:rPr>
  </w:style>
  <w:style w:type="paragraph" w:styleId="Odstavecseseznamem">
    <w:name w:val="List Paragraph"/>
    <w:basedOn w:val="Normln"/>
    <w:uiPriority w:val="34"/>
    <w:qFormat/>
    <w:rsid w:val="00F76185"/>
    <w:pPr>
      <w:ind w:left="720"/>
      <w:contextualSpacing/>
    </w:pPr>
  </w:style>
  <w:style w:type="character" w:styleId="Zdraznnintenzivn">
    <w:name w:val="Intense Emphasis"/>
    <w:basedOn w:val="Standardnpsmoodstavce"/>
    <w:uiPriority w:val="21"/>
    <w:qFormat/>
    <w:rsid w:val="00F76185"/>
    <w:rPr>
      <w:i/>
      <w:iCs/>
      <w:color w:val="0F4761" w:themeColor="accent1" w:themeShade="BF"/>
    </w:rPr>
  </w:style>
  <w:style w:type="paragraph" w:styleId="Vrazncitt">
    <w:name w:val="Intense Quote"/>
    <w:basedOn w:val="Normln"/>
    <w:next w:val="Normln"/>
    <w:link w:val="VrazncittChar"/>
    <w:uiPriority w:val="30"/>
    <w:qFormat/>
    <w:rsid w:val="00F76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76185"/>
    <w:rPr>
      <w:i/>
      <w:iCs/>
      <w:color w:val="0F4761" w:themeColor="accent1" w:themeShade="BF"/>
    </w:rPr>
  </w:style>
  <w:style w:type="character" w:styleId="Odkazintenzivn">
    <w:name w:val="Intense Reference"/>
    <w:basedOn w:val="Standardnpsmoodstavce"/>
    <w:uiPriority w:val="32"/>
    <w:qFormat/>
    <w:rsid w:val="00F76185"/>
    <w:rPr>
      <w:b/>
      <w:bCs/>
      <w:smallCaps/>
      <w:color w:val="0F4761" w:themeColor="accent1" w:themeShade="BF"/>
      <w:spacing w:val="5"/>
    </w:rPr>
  </w:style>
  <w:style w:type="paragraph" w:styleId="Zhlav">
    <w:name w:val="header"/>
    <w:basedOn w:val="Normln"/>
    <w:link w:val="ZhlavChar"/>
    <w:uiPriority w:val="99"/>
    <w:unhideWhenUsed/>
    <w:rsid w:val="000D7E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7E30"/>
  </w:style>
  <w:style w:type="paragraph" w:styleId="Zpat">
    <w:name w:val="footer"/>
    <w:basedOn w:val="Normln"/>
    <w:link w:val="ZpatChar"/>
    <w:uiPriority w:val="99"/>
    <w:unhideWhenUsed/>
    <w:rsid w:val="000D7E30"/>
    <w:pPr>
      <w:tabs>
        <w:tab w:val="center" w:pos="4536"/>
        <w:tab w:val="right" w:pos="9072"/>
      </w:tabs>
      <w:spacing w:after="0" w:line="240" w:lineRule="auto"/>
    </w:pPr>
  </w:style>
  <w:style w:type="character" w:customStyle="1" w:styleId="ZpatChar">
    <w:name w:val="Zápatí Char"/>
    <w:basedOn w:val="Standardnpsmoodstavce"/>
    <w:link w:val="Zpat"/>
    <w:uiPriority w:val="99"/>
    <w:rsid w:val="000D7E30"/>
  </w:style>
  <w:style w:type="character" w:styleId="slostrnky">
    <w:name w:val="page number"/>
    <w:basedOn w:val="Standardnpsmoodstavce"/>
    <w:uiPriority w:val="99"/>
    <w:semiHidden/>
    <w:unhideWhenUsed/>
    <w:rsid w:val="000D7E30"/>
  </w:style>
  <w:style w:type="character" w:styleId="Hypertextovodkaz">
    <w:name w:val="Hyperlink"/>
    <w:basedOn w:val="Standardnpsmoodstavce"/>
    <w:uiPriority w:val="99"/>
    <w:unhideWhenUsed/>
    <w:rsid w:val="00BD11AD"/>
    <w:rPr>
      <w:color w:val="467886" w:themeColor="hyperlink"/>
      <w:u w:val="single"/>
    </w:rPr>
  </w:style>
  <w:style w:type="character" w:styleId="Nevyeenzmnka">
    <w:name w:val="Unresolved Mention"/>
    <w:basedOn w:val="Standardnpsmoodstavce"/>
    <w:uiPriority w:val="99"/>
    <w:semiHidden/>
    <w:unhideWhenUsed/>
    <w:rsid w:val="009E3795"/>
    <w:rPr>
      <w:color w:val="605E5C"/>
      <w:shd w:val="clear" w:color="auto" w:fill="E1DFDD"/>
    </w:rPr>
  </w:style>
  <w:style w:type="character" w:styleId="Siln">
    <w:name w:val="Strong"/>
    <w:basedOn w:val="Standardnpsmoodstavce"/>
    <w:uiPriority w:val="22"/>
    <w:qFormat/>
    <w:rsid w:val="00F244B9"/>
    <w:rPr>
      <w:b/>
      <w:bCs/>
    </w:rPr>
  </w:style>
  <w:style w:type="character" w:styleId="Sledovanodkaz">
    <w:name w:val="FollowedHyperlink"/>
    <w:basedOn w:val="Standardnpsmoodstavce"/>
    <w:uiPriority w:val="99"/>
    <w:semiHidden/>
    <w:unhideWhenUsed/>
    <w:rsid w:val="00292A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21595">
      <w:bodyDiv w:val="1"/>
      <w:marLeft w:val="0"/>
      <w:marRight w:val="0"/>
      <w:marTop w:val="0"/>
      <w:marBottom w:val="0"/>
      <w:divBdr>
        <w:top w:val="none" w:sz="0" w:space="0" w:color="auto"/>
        <w:left w:val="none" w:sz="0" w:space="0" w:color="auto"/>
        <w:bottom w:val="none" w:sz="0" w:space="0" w:color="auto"/>
        <w:right w:val="none" w:sz="0" w:space="0" w:color="auto"/>
      </w:divBdr>
    </w:div>
    <w:div w:id="249850490">
      <w:bodyDiv w:val="1"/>
      <w:marLeft w:val="0"/>
      <w:marRight w:val="0"/>
      <w:marTop w:val="0"/>
      <w:marBottom w:val="0"/>
      <w:divBdr>
        <w:top w:val="none" w:sz="0" w:space="0" w:color="auto"/>
        <w:left w:val="none" w:sz="0" w:space="0" w:color="auto"/>
        <w:bottom w:val="none" w:sz="0" w:space="0" w:color="auto"/>
        <w:right w:val="none" w:sz="0" w:space="0" w:color="auto"/>
      </w:divBdr>
    </w:div>
    <w:div w:id="482162978">
      <w:bodyDiv w:val="1"/>
      <w:marLeft w:val="0"/>
      <w:marRight w:val="0"/>
      <w:marTop w:val="0"/>
      <w:marBottom w:val="0"/>
      <w:divBdr>
        <w:top w:val="none" w:sz="0" w:space="0" w:color="auto"/>
        <w:left w:val="none" w:sz="0" w:space="0" w:color="auto"/>
        <w:bottom w:val="none" w:sz="0" w:space="0" w:color="auto"/>
        <w:right w:val="none" w:sz="0" w:space="0" w:color="auto"/>
      </w:divBdr>
    </w:div>
    <w:div w:id="1128427281">
      <w:bodyDiv w:val="1"/>
      <w:marLeft w:val="0"/>
      <w:marRight w:val="0"/>
      <w:marTop w:val="0"/>
      <w:marBottom w:val="0"/>
      <w:divBdr>
        <w:top w:val="none" w:sz="0" w:space="0" w:color="auto"/>
        <w:left w:val="none" w:sz="0" w:space="0" w:color="auto"/>
        <w:bottom w:val="none" w:sz="0" w:space="0" w:color="auto"/>
        <w:right w:val="none" w:sz="0" w:space="0" w:color="auto"/>
      </w:divBdr>
    </w:div>
    <w:div w:id="1279331578">
      <w:bodyDiv w:val="1"/>
      <w:marLeft w:val="0"/>
      <w:marRight w:val="0"/>
      <w:marTop w:val="0"/>
      <w:marBottom w:val="0"/>
      <w:divBdr>
        <w:top w:val="none" w:sz="0" w:space="0" w:color="auto"/>
        <w:left w:val="none" w:sz="0" w:space="0" w:color="auto"/>
        <w:bottom w:val="none" w:sz="0" w:space="0" w:color="auto"/>
        <w:right w:val="none" w:sz="0" w:space="0" w:color="auto"/>
      </w:divBdr>
    </w:div>
    <w:div w:id="1898471796">
      <w:bodyDiv w:val="1"/>
      <w:marLeft w:val="0"/>
      <w:marRight w:val="0"/>
      <w:marTop w:val="0"/>
      <w:marBottom w:val="0"/>
      <w:divBdr>
        <w:top w:val="none" w:sz="0" w:space="0" w:color="auto"/>
        <w:left w:val="none" w:sz="0" w:space="0" w:color="auto"/>
        <w:bottom w:val="none" w:sz="0" w:space="0" w:color="auto"/>
        <w:right w:val="none" w:sz="0" w:space="0" w:color="auto"/>
      </w:divBdr>
      <w:divsChild>
        <w:div w:id="1682657014">
          <w:marLeft w:val="0"/>
          <w:marRight w:val="0"/>
          <w:marTop w:val="0"/>
          <w:marBottom w:val="0"/>
          <w:divBdr>
            <w:top w:val="none" w:sz="0" w:space="0" w:color="auto"/>
            <w:left w:val="none" w:sz="0" w:space="0" w:color="auto"/>
            <w:bottom w:val="none" w:sz="0" w:space="0" w:color="auto"/>
            <w:right w:val="none" w:sz="0" w:space="0" w:color="auto"/>
          </w:divBdr>
        </w:div>
        <w:div w:id="1469320641">
          <w:marLeft w:val="0"/>
          <w:marRight w:val="0"/>
          <w:marTop w:val="0"/>
          <w:marBottom w:val="0"/>
          <w:divBdr>
            <w:top w:val="none" w:sz="0" w:space="0" w:color="auto"/>
            <w:left w:val="none" w:sz="0" w:space="0" w:color="auto"/>
            <w:bottom w:val="none" w:sz="0" w:space="0" w:color="auto"/>
            <w:right w:val="none" w:sz="0" w:space="0" w:color="auto"/>
          </w:divBdr>
        </w:div>
        <w:div w:id="926574563">
          <w:marLeft w:val="0"/>
          <w:marRight w:val="0"/>
          <w:marTop w:val="0"/>
          <w:marBottom w:val="0"/>
          <w:divBdr>
            <w:top w:val="none" w:sz="0" w:space="0" w:color="auto"/>
            <w:left w:val="none" w:sz="0" w:space="0" w:color="auto"/>
            <w:bottom w:val="none" w:sz="0" w:space="0" w:color="auto"/>
            <w:right w:val="none" w:sz="0" w:space="0" w:color="auto"/>
          </w:divBdr>
        </w:div>
        <w:div w:id="476267704">
          <w:marLeft w:val="0"/>
          <w:marRight w:val="0"/>
          <w:marTop w:val="0"/>
          <w:marBottom w:val="0"/>
          <w:divBdr>
            <w:top w:val="none" w:sz="0" w:space="0" w:color="auto"/>
            <w:left w:val="none" w:sz="0" w:space="0" w:color="auto"/>
            <w:bottom w:val="none" w:sz="0" w:space="0" w:color="auto"/>
            <w:right w:val="none" w:sz="0" w:space="0" w:color="auto"/>
          </w:divBdr>
        </w:div>
      </w:divsChild>
    </w:div>
    <w:div w:id="1906838648">
      <w:bodyDiv w:val="1"/>
      <w:marLeft w:val="0"/>
      <w:marRight w:val="0"/>
      <w:marTop w:val="0"/>
      <w:marBottom w:val="0"/>
      <w:divBdr>
        <w:top w:val="none" w:sz="0" w:space="0" w:color="auto"/>
        <w:left w:val="none" w:sz="0" w:space="0" w:color="auto"/>
        <w:bottom w:val="none" w:sz="0" w:space="0" w:color="auto"/>
        <w:right w:val="none" w:sz="0" w:space="0" w:color="auto"/>
      </w:divBdr>
    </w:div>
    <w:div w:id="1997763194">
      <w:bodyDiv w:val="1"/>
      <w:marLeft w:val="0"/>
      <w:marRight w:val="0"/>
      <w:marTop w:val="0"/>
      <w:marBottom w:val="0"/>
      <w:divBdr>
        <w:top w:val="none" w:sz="0" w:space="0" w:color="auto"/>
        <w:left w:val="none" w:sz="0" w:space="0" w:color="auto"/>
        <w:bottom w:val="none" w:sz="0" w:space="0" w:color="auto"/>
        <w:right w:val="none" w:sz="0" w:space="0" w:color="auto"/>
      </w:divBdr>
      <w:divsChild>
        <w:div w:id="682828263">
          <w:marLeft w:val="0"/>
          <w:marRight w:val="0"/>
          <w:marTop w:val="0"/>
          <w:marBottom w:val="0"/>
          <w:divBdr>
            <w:top w:val="none" w:sz="0" w:space="0" w:color="auto"/>
            <w:left w:val="none" w:sz="0" w:space="0" w:color="auto"/>
            <w:bottom w:val="none" w:sz="0" w:space="0" w:color="auto"/>
            <w:right w:val="none" w:sz="0" w:space="0" w:color="auto"/>
          </w:divBdr>
        </w:div>
        <w:div w:id="584076555">
          <w:marLeft w:val="0"/>
          <w:marRight w:val="0"/>
          <w:marTop w:val="0"/>
          <w:marBottom w:val="0"/>
          <w:divBdr>
            <w:top w:val="none" w:sz="0" w:space="0" w:color="auto"/>
            <w:left w:val="none" w:sz="0" w:space="0" w:color="auto"/>
            <w:bottom w:val="none" w:sz="0" w:space="0" w:color="auto"/>
            <w:right w:val="none" w:sz="0" w:space="0" w:color="auto"/>
          </w:divBdr>
        </w:div>
        <w:div w:id="745347070">
          <w:marLeft w:val="0"/>
          <w:marRight w:val="0"/>
          <w:marTop w:val="0"/>
          <w:marBottom w:val="0"/>
          <w:divBdr>
            <w:top w:val="none" w:sz="0" w:space="0" w:color="auto"/>
            <w:left w:val="none" w:sz="0" w:space="0" w:color="auto"/>
            <w:bottom w:val="none" w:sz="0" w:space="0" w:color="auto"/>
            <w:right w:val="none" w:sz="0" w:space="0" w:color="auto"/>
          </w:divBdr>
        </w:div>
        <w:div w:id="2065909255">
          <w:marLeft w:val="0"/>
          <w:marRight w:val="0"/>
          <w:marTop w:val="0"/>
          <w:marBottom w:val="0"/>
          <w:divBdr>
            <w:top w:val="none" w:sz="0" w:space="0" w:color="auto"/>
            <w:left w:val="none" w:sz="0" w:space="0" w:color="auto"/>
            <w:bottom w:val="none" w:sz="0" w:space="0" w:color="auto"/>
            <w:right w:val="none" w:sz="0" w:space="0" w:color="auto"/>
          </w:divBdr>
        </w:div>
        <w:div w:id="592132350">
          <w:marLeft w:val="0"/>
          <w:marRight w:val="0"/>
          <w:marTop w:val="0"/>
          <w:marBottom w:val="0"/>
          <w:divBdr>
            <w:top w:val="none" w:sz="0" w:space="0" w:color="auto"/>
            <w:left w:val="none" w:sz="0" w:space="0" w:color="auto"/>
            <w:bottom w:val="none" w:sz="0" w:space="0" w:color="auto"/>
            <w:right w:val="none" w:sz="0" w:space="0" w:color="auto"/>
          </w:divBdr>
        </w:div>
        <w:div w:id="1991712835">
          <w:marLeft w:val="0"/>
          <w:marRight w:val="0"/>
          <w:marTop w:val="0"/>
          <w:marBottom w:val="0"/>
          <w:divBdr>
            <w:top w:val="none" w:sz="0" w:space="0" w:color="auto"/>
            <w:left w:val="none" w:sz="0" w:space="0" w:color="auto"/>
            <w:bottom w:val="none" w:sz="0" w:space="0" w:color="auto"/>
            <w:right w:val="none" w:sz="0" w:space="0" w:color="auto"/>
          </w:divBdr>
        </w:div>
        <w:div w:id="1314335344">
          <w:marLeft w:val="0"/>
          <w:marRight w:val="0"/>
          <w:marTop w:val="0"/>
          <w:marBottom w:val="0"/>
          <w:divBdr>
            <w:top w:val="none" w:sz="0" w:space="0" w:color="auto"/>
            <w:left w:val="none" w:sz="0" w:space="0" w:color="auto"/>
            <w:bottom w:val="none" w:sz="0" w:space="0" w:color="auto"/>
            <w:right w:val="none" w:sz="0" w:space="0" w:color="auto"/>
          </w:divBdr>
        </w:div>
        <w:div w:id="445124539">
          <w:marLeft w:val="0"/>
          <w:marRight w:val="0"/>
          <w:marTop w:val="0"/>
          <w:marBottom w:val="0"/>
          <w:divBdr>
            <w:top w:val="none" w:sz="0" w:space="0" w:color="auto"/>
            <w:left w:val="none" w:sz="0" w:space="0" w:color="auto"/>
            <w:bottom w:val="none" w:sz="0" w:space="0" w:color="auto"/>
            <w:right w:val="none" w:sz="0" w:space="0" w:color="auto"/>
          </w:divBdr>
        </w:div>
      </w:divsChild>
    </w:div>
    <w:div w:id="20516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tival.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voralova@festival.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estival.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estiva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36F8F-8FEA-49E4-985A-271E3FB7A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608</Words>
  <Characters>3591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nevoralova</dc:creator>
  <cp:keywords/>
  <dc:description/>
  <cp:lastModifiedBy>iva nevoralova</cp:lastModifiedBy>
  <cp:revision>15</cp:revision>
  <cp:lastPrinted>2025-05-25T15:04:00Z</cp:lastPrinted>
  <dcterms:created xsi:type="dcterms:W3CDTF">2025-05-27T07:09:00Z</dcterms:created>
  <dcterms:modified xsi:type="dcterms:W3CDTF">2025-06-06T12:53:00Z</dcterms:modified>
</cp:coreProperties>
</file>